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76E1BDA1" w14:textId="77777777" w:rsidR="00BB307C" w:rsidRDefault="00421E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D34C485" w14:textId="77777777" w:rsidR="00BB307C"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7B694299" w:rsidR="00BB307C" w:rsidRPr="00274BF3" w:rsidRDefault="00274BF3">
            <w:pPr>
              <w:jc w:val="both"/>
              <w:rPr>
                <w:b/>
                <w:bCs/>
                <w:kern w:val="2"/>
                <w:szCs w:val="24"/>
              </w:rPr>
            </w:pPr>
            <w:r w:rsidRPr="00274BF3">
              <w:rPr>
                <w:b/>
                <w:bCs/>
                <w:kern w:val="2"/>
                <w:szCs w:val="24"/>
              </w:rPr>
              <w:t>Veterinariniai vaistai, Nr. 2927</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727065" w14:paraId="1944449F" w14:textId="77777777">
        <w:tc>
          <w:tcPr>
            <w:tcW w:w="2808" w:type="dxa"/>
            <w:vMerge w:val="restart"/>
          </w:tcPr>
          <w:p w14:paraId="658AC512" w14:textId="77777777" w:rsidR="00727065" w:rsidRDefault="00727065" w:rsidP="00727065">
            <w:pPr>
              <w:jc w:val="center"/>
              <w:rPr>
                <w:b/>
                <w:bCs/>
                <w:kern w:val="2"/>
                <w:szCs w:val="24"/>
              </w:rPr>
            </w:pPr>
          </w:p>
          <w:p w14:paraId="17B72420" w14:textId="77777777" w:rsidR="00727065" w:rsidRDefault="00727065" w:rsidP="00727065">
            <w:pPr>
              <w:jc w:val="center"/>
              <w:rPr>
                <w:b/>
                <w:bCs/>
                <w:kern w:val="2"/>
                <w:szCs w:val="24"/>
              </w:rPr>
            </w:pPr>
          </w:p>
          <w:p w14:paraId="67F19845" w14:textId="77777777" w:rsidR="00727065" w:rsidRDefault="00727065" w:rsidP="00727065">
            <w:pPr>
              <w:jc w:val="center"/>
              <w:rPr>
                <w:b/>
                <w:bCs/>
                <w:kern w:val="2"/>
                <w:szCs w:val="24"/>
              </w:rPr>
            </w:pPr>
          </w:p>
          <w:p w14:paraId="3A6B7532" w14:textId="77777777" w:rsidR="00727065" w:rsidRDefault="00727065" w:rsidP="00727065">
            <w:pPr>
              <w:rPr>
                <w:b/>
                <w:bCs/>
                <w:kern w:val="2"/>
                <w:szCs w:val="24"/>
              </w:rPr>
            </w:pPr>
          </w:p>
          <w:p w14:paraId="477BC8BE" w14:textId="77777777" w:rsidR="00727065" w:rsidRDefault="00727065" w:rsidP="00727065">
            <w:pPr>
              <w:rPr>
                <w:b/>
                <w:bCs/>
                <w:kern w:val="2"/>
                <w:szCs w:val="24"/>
              </w:rPr>
            </w:pPr>
            <w:r>
              <w:rPr>
                <w:b/>
                <w:bCs/>
                <w:kern w:val="2"/>
                <w:szCs w:val="24"/>
              </w:rPr>
              <w:t>1.1. Pirkėjas</w:t>
            </w:r>
          </w:p>
        </w:tc>
        <w:tc>
          <w:tcPr>
            <w:tcW w:w="3240" w:type="dxa"/>
          </w:tcPr>
          <w:p w14:paraId="72D10919" w14:textId="77777777" w:rsidR="00727065" w:rsidRDefault="00727065" w:rsidP="00727065">
            <w:pPr>
              <w:rPr>
                <w:kern w:val="2"/>
                <w:szCs w:val="24"/>
              </w:rPr>
            </w:pPr>
            <w:r>
              <w:rPr>
                <w:kern w:val="2"/>
                <w:szCs w:val="24"/>
              </w:rPr>
              <w:t>1.1.1. Pavadinimas</w:t>
            </w:r>
          </w:p>
        </w:tc>
        <w:tc>
          <w:tcPr>
            <w:tcW w:w="3510" w:type="dxa"/>
          </w:tcPr>
          <w:p w14:paraId="5856E962" w14:textId="0C460227" w:rsidR="00727065" w:rsidRDefault="00727065" w:rsidP="00727065">
            <w:pPr>
              <w:jc w:val="center"/>
              <w:rPr>
                <w:kern w:val="2"/>
                <w:szCs w:val="24"/>
              </w:rPr>
            </w:pPr>
            <w:r w:rsidRPr="00FA6656">
              <w:rPr>
                <w:kern w:val="2"/>
                <w:szCs w:val="24"/>
              </w:rPr>
              <w:t>Uždaroji akcinė bendrovė „Grinda“ (toliau – Bendrovė)</w:t>
            </w:r>
          </w:p>
        </w:tc>
      </w:tr>
      <w:tr w:rsidR="00727065" w14:paraId="7849950B" w14:textId="77777777">
        <w:tc>
          <w:tcPr>
            <w:tcW w:w="2808" w:type="dxa"/>
            <w:vMerge/>
          </w:tcPr>
          <w:p w14:paraId="6B095071" w14:textId="77777777" w:rsidR="00727065" w:rsidRDefault="00727065" w:rsidP="00727065">
            <w:pPr>
              <w:rPr>
                <w:kern w:val="2"/>
                <w:szCs w:val="24"/>
              </w:rPr>
            </w:pPr>
          </w:p>
        </w:tc>
        <w:tc>
          <w:tcPr>
            <w:tcW w:w="3240" w:type="dxa"/>
          </w:tcPr>
          <w:p w14:paraId="5F5FE03B" w14:textId="77777777" w:rsidR="00727065" w:rsidRDefault="00727065" w:rsidP="00727065">
            <w:pPr>
              <w:rPr>
                <w:kern w:val="2"/>
                <w:szCs w:val="24"/>
              </w:rPr>
            </w:pPr>
            <w:r>
              <w:rPr>
                <w:kern w:val="2"/>
                <w:szCs w:val="24"/>
              </w:rPr>
              <w:t>1.1.2. Juridinio asmens kodas</w:t>
            </w:r>
          </w:p>
        </w:tc>
        <w:tc>
          <w:tcPr>
            <w:tcW w:w="3510" w:type="dxa"/>
          </w:tcPr>
          <w:p w14:paraId="7C2A27E6" w14:textId="74CD506E" w:rsidR="00727065" w:rsidRDefault="00727065" w:rsidP="00727065">
            <w:pPr>
              <w:jc w:val="center"/>
              <w:rPr>
                <w:kern w:val="2"/>
                <w:szCs w:val="24"/>
              </w:rPr>
            </w:pPr>
            <w:r w:rsidRPr="00FA6656">
              <w:rPr>
                <w:szCs w:val="24"/>
              </w:rPr>
              <w:t>120153047</w:t>
            </w:r>
          </w:p>
        </w:tc>
      </w:tr>
      <w:tr w:rsidR="00727065" w14:paraId="0F7AB273" w14:textId="77777777">
        <w:tc>
          <w:tcPr>
            <w:tcW w:w="2808" w:type="dxa"/>
            <w:vMerge/>
          </w:tcPr>
          <w:p w14:paraId="39E7B5D1" w14:textId="77777777" w:rsidR="00727065" w:rsidRDefault="00727065" w:rsidP="00727065">
            <w:pPr>
              <w:rPr>
                <w:kern w:val="2"/>
                <w:szCs w:val="24"/>
              </w:rPr>
            </w:pPr>
          </w:p>
        </w:tc>
        <w:tc>
          <w:tcPr>
            <w:tcW w:w="3240" w:type="dxa"/>
          </w:tcPr>
          <w:p w14:paraId="0936DF48" w14:textId="77777777" w:rsidR="00727065" w:rsidRDefault="00727065" w:rsidP="00727065">
            <w:pPr>
              <w:rPr>
                <w:kern w:val="2"/>
                <w:szCs w:val="24"/>
              </w:rPr>
            </w:pPr>
            <w:r>
              <w:rPr>
                <w:kern w:val="2"/>
                <w:szCs w:val="24"/>
              </w:rPr>
              <w:t>1.1.3. Adresas</w:t>
            </w:r>
          </w:p>
        </w:tc>
        <w:tc>
          <w:tcPr>
            <w:tcW w:w="3510" w:type="dxa"/>
          </w:tcPr>
          <w:p w14:paraId="19208428" w14:textId="039389FF" w:rsidR="00727065" w:rsidRDefault="00727065" w:rsidP="00727065">
            <w:pPr>
              <w:jc w:val="center"/>
              <w:rPr>
                <w:kern w:val="2"/>
                <w:szCs w:val="24"/>
              </w:rPr>
            </w:pPr>
            <w:r w:rsidRPr="00FA6656">
              <w:rPr>
                <w:szCs w:val="24"/>
              </w:rPr>
              <w:t>Eigulių g. 32, Vilnius</w:t>
            </w:r>
          </w:p>
        </w:tc>
      </w:tr>
      <w:tr w:rsidR="00727065" w14:paraId="59CF2B87" w14:textId="77777777">
        <w:tc>
          <w:tcPr>
            <w:tcW w:w="2808" w:type="dxa"/>
            <w:vMerge/>
          </w:tcPr>
          <w:p w14:paraId="711C96ED" w14:textId="77777777" w:rsidR="00727065" w:rsidRDefault="00727065" w:rsidP="00727065">
            <w:pPr>
              <w:rPr>
                <w:kern w:val="2"/>
                <w:szCs w:val="24"/>
              </w:rPr>
            </w:pPr>
          </w:p>
        </w:tc>
        <w:tc>
          <w:tcPr>
            <w:tcW w:w="3240" w:type="dxa"/>
          </w:tcPr>
          <w:p w14:paraId="70D7084B" w14:textId="77777777" w:rsidR="00727065" w:rsidRDefault="00727065" w:rsidP="00727065">
            <w:pPr>
              <w:rPr>
                <w:kern w:val="2"/>
                <w:szCs w:val="24"/>
              </w:rPr>
            </w:pPr>
            <w:r>
              <w:rPr>
                <w:kern w:val="2"/>
                <w:szCs w:val="24"/>
              </w:rPr>
              <w:t>1.1.4. PVM mokėtojo kodas</w:t>
            </w:r>
          </w:p>
        </w:tc>
        <w:tc>
          <w:tcPr>
            <w:tcW w:w="3510" w:type="dxa"/>
          </w:tcPr>
          <w:p w14:paraId="04660B61" w14:textId="4E219CD4" w:rsidR="00727065" w:rsidRDefault="00727065" w:rsidP="00727065">
            <w:pPr>
              <w:jc w:val="center"/>
              <w:rPr>
                <w:kern w:val="2"/>
                <w:szCs w:val="24"/>
              </w:rPr>
            </w:pPr>
            <w:r w:rsidRPr="00FA6656">
              <w:rPr>
                <w:szCs w:val="24"/>
              </w:rPr>
              <w:t>LT201530410</w:t>
            </w:r>
          </w:p>
        </w:tc>
      </w:tr>
      <w:tr w:rsidR="00727065" w14:paraId="3637D858" w14:textId="77777777">
        <w:tc>
          <w:tcPr>
            <w:tcW w:w="2808" w:type="dxa"/>
            <w:vMerge/>
          </w:tcPr>
          <w:p w14:paraId="7BC5C915" w14:textId="77777777" w:rsidR="00727065" w:rsidRDefault="00727065" w:rsidP="00727065">
            <w:pPr>
              <w:rPr>
                <w:kern w:val="2"/>
                <w:szCs w:val="24"/>
              </w:rPr>
            </w:pPr>
          </w:p>
        </w:tc>
        <w:tc>
          <w:tcPr>
            <w:tcW w:w="3240" w:type="dxa"/>
          </w:tcPr>
          <w:p w14:paraId="6DC0322C" w14:textId="77777777" w:rsidR="00727065" w:rsidRDefault="00727065" w:rsidP="00727065">
            <w:pPr>
              <w:rPr>
                <w:kern w:val="2"/>
                <w:szCs w:val="24"/>
              </w:rPr>
            </w:pPr>
            <w:r>
              <w:rPr>
                <w:kern w:val="2"/>
                <w:szCs w:val="24"/>
              </w:rPr>
              <w:t>1.1.5. Atsiskaitomoji sąskaita</w:t>
            </w:r>
          </w:p>
        </w:tc>
        <w:tc>
          <w:tcPr>
            <w:tcW w:w="3510" w:type="dxa"/>
          </w:tcPr>
          <w:p w14:paraId="0151B275" w14:textId="7A8A5CC2" w:rsidR="00727065" w:rsidRDefault="00727065" w:rsidP="00727065">
            <w:pPr>
              <w:jc w:val="center"/>
              <w:rPr>
                <w:kern w:val="2"/>
                <w:szCs w:val="24"/>
              </w:rPr>
            </w:pPr>
            <w:r w:rsidRPr="00FA6656">
              <w:rPr>
                <w:szCs w:val="24"/>
              </w:rPr>
              <w:t xml:space="preserve">LT76 7180 3000 1046 7627  </w:t>
            </w:r>
          </w:p>
        </w:tc>
      </w:tr>
      <w:tr w:rsidR="00727065" w14:paraId="581B39BB" w14:textId="77777777">
        <w:tc>
          <w:tcPr>
            <w:tcW w:w="2808" w:type="dxa"/>
            <w:vMerge/>
          </w:tcPr>
          <w:p w14:paraId="17737766" w14:textId="77777777" w:rsidR="00727065" w:rsidRDefault="00727065" w:rsidP="00727065">
            <w:pPr>
              <w:rPr>
                <w:kern w:val="2"/>
                <w:szCs w:val="24"/>
              </w:rPr>
            </w:pPr>
          </w:p>
        </w:tc>
        <w:tc>
          <w:tcPr>
            <w:tcW w:w="3240" w:type="dxa"/>
          </w:tcPr>
          <w:p w14:paraId="43B83150" w14:textId="77777777" w:rsidR="00727065" w:rsidRDefault="00727065" w:rsidP="00727065">
            <w:pPr>
              <w:rPr>
                <w:kern w:val="2"/>
                <w:szCs w:val="24"/>
              </w:rPr>
            </w:pPr>
            <w:r>
              <w:rPr>
                <w:kern w:val="2"/>
                <w:szCs w:val="24"/>
              </w:rPr>
              <w:t>1.1.6. Bankas, banko kodas</w:t>
            </w:r>
          </w:p>
        </w:tc>
        <w:tc>
          <w:tcPr>
            <w:tcW w:w="3510" w:type="dxa"/>
          </w:tcPr>
          <w:p w14:paraId="0C4898D1" w14:textId="29158653" w:rsidR="00727065" w:rsidRDefault="00727065" w:rsidP="00727065">
            <w:pPr>
              <w:jc w:val="center"/>
              <w:rPr>
                <w:kern w:val="2"/>
                <w:szCs w:val="24"/>
              </w:rPr>
            </w:pPr>
            <w:r w:rsidRPr="00FA6656">
              <w:rPr>
                <w:szCs w:val="24"/>
              </w:rPr>
              <w:t xml:space="preserve">AB </w:t>
            </w:r>
            <w:proofErr w:type="spellStart"/>
            <w:r w:rsidRPr="00FA6656">
              <w:rPr>
                <w:szCs w:val="24"/>
              </w:rPr>
              <w:t>Artea</w:t>
            </w:r>
            <w:proofErr w:type="spellEnd"/>
            <w:r w:rsidRPr="00FA6656">
              <w:rPr>
                <w:szCs w:val="24"/>
              </w:rPr>
              <w:t xml:space="preserve"> bankas</w:t>
            </w:r>
          </w:p>
        </w:tc>
      </w:tr>
      <w:tr w:rsidR="00727065" w14:paraId="47DCA7B5" w14:textId="77777777">
        <w:tc>
          <w:tcPr>
            <w:tcW w:w="2808" w:type="dxa"/>
            <w:vMerge/>
          </w:tcPr>
          <w:p w14:paraId="2782906E" w14:textId="77777777" w:rsidR="00727065" w:rsidRDefault="00727065" w:rsidP="00727065">
            <w:pPr>
              <w:rPr>
                <w:kern w:val="2"/>
                <w:szCs w:val="24"/>
              </w:rPr>
            </w:pPr>
          </w:p>
        </w:tc>
        <w:tc>
          <w:tcPr>
            <w:tcW w:w="3240" w:type="dxa"/>
          </w:tcPr>
          <w:p w14:paraId="56EB891A" w14:textId="77777777" w:rsidR="00727065" w:rsidRDefault="00727065" w:rsidP="00727065">
            <w:pPr>
              <w:rPr>
                <w:kern w:val="2"/>
                <w:szCs w:val="24"/>
              </w:rPr>
            </w:pPr>
            <w:r>
              <w:rPr>
                <w:kern w:val="2"/>
                <w:szCs w:val="24"/>
              </w:rPr>
              <w:t>1.1.7. Telefonas</w:t>
            </w:r>
          </w:p>
        </w:tc>
        <w:tc>
          <w:tcPr>
            <w:tcW w:w="3510" w:type="dxa"/>
          </w:tcPr>
          <w:p w14:paraId="24F78CAE" w14:textId="39CEDDC4" w:rsidR="00727065" w:rsidRDefault="00727065" w:rsidP="00727065">
            <w:pPr>
              <w:jc w:val="center"/>
              <w:rPr>
                <w:kern w:val="2"/>
                <w:szCs w:val="24"/>
              </w:rPr>
            </w:pPr>
            <w:r w:rsidRPr="00FA6656">
              <w:rPr>
                <w:szCs w:val="24"/>
              </w:rPr>
              <w:t>(8 5) 215 2089</w:t>
            </w:r>
          </w:p>
        </w:tc>
      </w:tr>
      <w:tr w:rsidR="00727065" w14:paraId="7B024E1B" w14:textId="77777777">
        <w:tc>
          <w:tcPr>
            <w:tcW w:w="2808" w:type="dxa"/>
            <w:vMerge/>
          </w:tcPr>
          <w:p w14:paraId="771AA2F1" w14:textId="77777777" w:rsidR="00727065" w:rsidRDefault="00727065" w:rsidP="00727065">
            <w:pPr>
              <w:rPr>
                <w:kern w:val="2"/>
                <w:szCs w:val="24"/>
              </w:rPr>
            </w:pPr>
          </w:p>
        </w:tc>
        <w:tc>
          <w:tcPr>
            <w:tcW w:w="3240" w:type="dxa"/>
          </w:tcPr>
          <w:p w14:paraId="53E9EFBC" w14:textId="77777777" w:rsidR="00727065" w:rsidRDefault="00727065" w:rsidP="00727065">
            <w:pPr>
              <w:rPr>
                <w:kern w:val="2"/>
                <w:szCs w:val="24"/>
              </w:rPr>
            </w:pPr>
            <w:r>
              <w:rPr>
                <w:kern w:val="2"/>
                <w:szCs w:val="24"/>
              </w:rPr>
              <w:t>1.1.8. El. paštas</w:t>
            </w:r>
          </w:p>
        </w:tc>
        <w:tc>
          <w:tcPr>
            <w:tcW w:w="3510" w:type="dxa"/>
          </w:tcPr>
          <w:p w14:paraId="509EE69F" w14:textId="501E8A35" w:rsidR="00727065" w:rsidRDefault="00727065" w:rsidP="00727065">
            <w:pPr>
              <w:jc w:val="center"/>
              <w:rPr>
                <w:kern w:val="2"/>
                <w:szCs w:val="24"/>
              </w:rPr>
            </w:pPr>
            <w:proofErr w:type="spellStart"/>
            <w:r w:rsidRPr="00FA6656">
              <w:rPr>
                <w:kern w:val="2"/>
                <w:szCs w:val="24"/>
              </w:rPr>
              <w:t>info</w:t>
            </w:r>
            <w:proofErr w:type="spellEnd"/>
            <w:r w:rsidRPr="00FA6656">
              <w:rPr>
                <w:kern w:val="2"/>
                <w:szCs w:val="24"/>
                <w:lang w:val="en-US"/>
              </w:rPr>
              <w:t>@</w:t>
            </w:r>
            <w:proofErr w:type="spellStart"/>
            <w:r w:rsidRPr="00FA6656">
              <w:rPr>
                <w:kern w:val="2"/>
                <w:szCs w:val="24"/>
              </w:rPr>
              <w:t>grinda.lt</w:t>
            </w:r>
            <w:proofErr w:type="spellEnd"/>
          </w:p>
        </w:tc>
      </w:tr>
      <w:tr w:rsidR="00727065" w14:paraId="76D82374" w14:textId="77777777">
        <w:tc>
          <w:tcPr>
            <w:tcW w:w="2808" w:type="dxa"/>
            <w:vMerge/>
          </w:tcPr>
          <w:p w14:paraId="227B54AD" w14:textId="77777777" w:rsidR="00727065" w:rsidRDefault="00727065" w:rsidP="00727065">
            <w:pPr>
              <w:rPr>
                <w:kern w:val="2"/>
                <w:szCs w:val="24"/>
              </w:rPr>
            </w:pPr>
          </w:p>
        </w:tc>
        <w:tc>
          <w:tcPr>
            <w:tcW w:w="3240" w:type="dxa"/>
          </w:tcPr>
          <w:p w14:paraId="706C35DB" w14:textId="77777777" w:rsidR="00727065" w:rsidRDefault="00727065" w:rsidP="00727065">
            <w:pPr>
              <w:rPr>
                <w:kern w:val="2"/>
                <w:szCs w:val="24"/>
              </w:rPr>
            </w:pPr>
            <w:r>
              <w:rPr>
                <w:kern w:val="2"/>
                <w:szCs w:val="24"/>
              </w:rPr>
              <w:t>1.1.9. Šalies atstovas</w:t>
            </w:r>
          </w:p>
        </w:tc>
        <w:tc>
          <w:tcPr>
            <w:tcW w:w="3510" w:type="dxa"/>
          </w:tcPr>
          <w:p w14:paraId="025AF791" w14:textId="77777777" w:rsidR="00727065" w:rsidRDefault="00727065" w:rsidP="00727065">
            <w:pPr>
              <w:jc w:val="center"/>
              <w:rPr>
                <w:kern w:val="2"/>
                <w:szCs w:val="24"/>
              </w:rPr>
            </w:pPr>
          </w:p>
        </w:tc>
      </w:tr>
      <w:tr w:rsidR="00727065" w14:paraId="34B40ED2" w14:textId="77777777">
        <w:tc>
          <w:tcPr>
            <w:tcW w:w="2808" w:type="dxa"/>
            <w:vMerge/>
          </w:tcPr>
          <w:p w14:paraId="5CD518AB" w14:textId="77777777" w:rsidR="00727065" w:rsidRDefault="00727065" w:rsidP="00727065">
            <w:pPr>
              <w:rPr>
                <w:kern w:val="2"/>
                <w:szCs w:val="24"/>
              </w:rPr>
            </w:pPr>
          </w:p>
        </w:tc>
        <w:tc>
          <w:tcPr>
            <w:tcW w:w="3240" w:type="dxa"/>
          </w:tcPr>
          <w:p w14:paraId="76204EE1" w14:textId="77777777" w:rsidR="00727065" w:rsidRDefault="00727065" w:rsidP="00727065">
            <w:pPr>
              <w:rPr>
                <w:kern w:val="2"/>
                <w:szCs w:val="24"/>
              </w:rPr>
            </w:pPr>
            <w:r>
              <w:rPr>
                <w:kern w:val="2"/>
                <w:szCs w:val="24"/>
              </w:rPr>
              <w:t>1.1.10. Atstovavimo pagrindas</w:t>
            </w:r>
          </w:p>
        </w:tc>
        <w:tc>
          <w:tcPr>
            <w:tcW w:w="3510" w:type="dxa"/>
          </w:tcPr>
          <w:p w14:paraId="507F0A1E" w14:textId="77777777" w:rsidR="00727065" w:rsidRDefault="00727065" w:rsidP="00727065">
            <w:pPr>
              <w:jc w:val="center"/>
              <w:rPr>
                <w:kern w:val="2"/>
                <w:szCs w:val="24"/>
              </w:rPr>
            </w:pPr>
          </w:p>
        </w:tc>
      </w:tr>
      <w:tr w:rsidR="00727065" w14:paraId="5ABD3C8C" w14:textId="77777777">
        <w:tc>
          <w:tcPr>
            <w:tcW w:w="2808" w:type="dxa"/>
            <w:vMerge w:val="restart"/>
          </w:tcPr>
          <w:p w14:paraId="7AA953AB" w14:textId="77777777" w:rsidR="00727065" w:rsidRDefault="00727065" w:rsidP="00727065">
            <w:pPr>
              <w:rPr>
                <w:b/>
                <w:bCs/>
                <w:kern w:val="2"/>
                <w:szCs w:val="24"/>
              </w:rPr>
            </w:pPr>
          </w:p>
          <w:p w14:paraId="4CFBCEF7" w14:textId="77777777" w:rsidR="00727065" w:rsidRDefault="00727065" w:rsidP="00727065">
            <w:pPr>
              <w:rPr>
                <w:b/>
                <w:bCs/>
                <w:kern w:val="2"/>
                <w:szCs w:val="24"/>
              </w:rPr>
            </w:pPr>
          </w:p>
          <w:p w14:paraId="733FBFB4" w14:textId="77777777" w:rsidR="00727065" w:rsidRDefault="00727065" w:rsidP="00727065">
            <w:pPr>
              <w:rPr>
                <w:b/>
                <w:bCs/>
                <w:color w:val="FF0000"/>
                <w:kern w:val="2"/>
                <w:szCs w:val="24"/>
              </w:rPr>
            </w:pPr>
          </w:p>
          <w:p w14:paraId="6FAA64C2" w14:textId="77777777" w:rsidR="00727065" w:rsidRDefault="00727065" w:rsidP="00727065">
            <w:pPr>
              <w:rPr>
                <w:b/>
                <w:bCs/>
                <w:kern w:val="2"/>
                <w:szCs w:val="24"/>
              </w:rPr>
            </w:pPr>
            <w:r>
              <w:rPr>
                <w:b/>
                <w:bCs/>
                <w:kern w:val="2"/>
                <w:szCs w:val="24"/>
              </w:rPr>
              <w:t>1.2. Tiekėjas</w:t>
            </w:r>
          </w:p>
          <w:p w14:paraId="75A0D09D" w14:textId="77777777" w:rsidR="00727065" w:rsidRDefault="00727065" w:rsidP="00727065">
            <w:pPr>
              <w:rPr>
                <w:color w:val="0070C0"/>
                <w:kern w:val="2"/>
                <w:szCs w:val="24"/>
              </w:rPr>
            </w:pPr>
          </w:p>
          <w:p w14:paraId="35700BC6" w14:textId="77777777" w:rsidR="00727065" w:rsidRDefault="00727065" w:rsidP="00727065">
            <w:pPr>
              <w:rPr>
                <w:b/>
                <w:bCs/>
                <w:kern w:val="2"/>
                <w:szCs w:val="24"/>
              </w:rPr>
            </w:pPr>
          </w:p>
        </w:tc>
        <w:tc>
          <w:tcPr>
            <w:tcW w:w="3240" w:type="dxa"/>
          </w:tcPr>
          <w:p w14:paraId="268084C5" w14:textId="77777777" w:rsidR="00727065" w:rsidRDefault="00727065" w:rsidP="00727065">
            <w:pPr>
              <w:rPr>
                <w:kern w:val="2"/>
                <w:szCs w:val="24"/>
              </w:rPr>
            </w:pPr>
            <w:r>
              <w:rPr>
                <w:kern w:val="2"/>
                <w:szCs w:val="24"/>
              </w:rPr>
              <w:t>1.2.1. Pavadinimas</w:t>
            </w:r>
          </w:p>
        </w:tc>
        <w:tc>
          <w:tcPr>
            <w:tcW w:w="3510" w:type="dxa"/>
          </w:tcPr>
          <w:p w14:paraId="2B724B3D" w14:textId="3EA90392"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50990F7C" w14:textId="77777777">
        <w:tc>
          <w:tcPr>
            <w:tcW w:w="2808" w:type="dxa"/>
            <w:vMerge/>
          </w:tcPr>
          <w:p w14:paraId="28C8BB73" w14:textId="77777777" w:rsidR="00727065" w:rsidRDefault="00727065" w:rsidP="00727065">
            <w:pPr>
              <w:rPr>
                <w:b/>
                <w:bCs/>
                <w:kern w:val="2"/>
                <w:szCs w:val="24"/>
              </w:rPr>
            </w:pPr>
          </w:p>
        </w:tc>
        <w:tc>
          <w:tcPr>
            <w:tcW w:w="3240" w:type="dxa"/>
          </w:tcPr>
          <w:p w14:paraId="37CBF688" w14:textId="77777777" w:rsidR="00727065" w:rsidRDefault="00727065" w:rsidP="00727065">
            <w:pPr>
              <w:rPr>
                <w:kern w:val="2"/>
                <w:szCs w:val="24"/>
              </w:rPr>
            </w:pPr>
            <w:r>
              <w:rPr>
                <w:kern w:val="2"/>
                <w:szCs w:val="24"/>
              </w:rPr>
              <w:t>1.2.2. Juridinio asmens kodas</w:t>
            </w:r>
          </w:p>
        </w:tc>
        <w:tc>
          <w:tcPr>
            <w:tcW w:w="3510" w:type="dxa"/>
          </w:tcPr>
          <w:p w14:paraId="26BD8B63" w14:textId="74FADC97"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4D58BEA3" w14:textId="77777777">
        <w:tc>
          <w:tcPr>
            <w:tcW w:w="2808" w:type="dxa"/>
            <w:vMerge/>
          </w:tcPr>
          <w:p w14:paraId="1AF3DC92" w14:textId="77777777" w:rsidR="00727065" w:rsidRDefault="00727065" w:rsidP="00727065">
            <w:pPr>
              <w:rPr>
                <w:b/>
                <w:bCs/>
                <w:kern w:val="2"/>
                <w:szCs w:val="24"/>
              </w:rPr>
            </w:pPr>
          </w:p>
        </w:tc>
        <w:tc>
          <w:tcPr>
            <w:tcW w:w="3240" w:type="dxa"/>
          </w:tcPr>
          <w:p w14:paraId="18617C52" w14:textId="77777777" w:rsidR="00727065" w:rsidRDefault="00727065" w:rsidP="00727065">
            <w:pPr>
              <w:rPr>
                <w:kern w:val="2"/>
                <w:szCs w:val="24"/>
              </w:rPr>
            </w:pPr>
            <w:r>
              <w:rPr>
                <w:kern w:val="2"/>
                <w:szCs w:val="24"/>
              </w:rPr>
              <w:t>1.2.3. Adresas</w:t>
            </w:r>
          </w:p>
        </w:tc>
        <w:tc>
          <w:tcPr>
            <w:tcW w:w="3510" w:type="dxa"/>
          </w:tcPr>
          <w:p w14:paraId="6EEB20DD" w14:textId="56ED83EA"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511A1CB1" w14:textId="77777777">
        <w:tc>
          <w:tcPr>
            <w:tcW w:w="2808" w:type="dxa"/>
            <w:vMerge/>
          </w:tcPr>
          <w:p w14:paraId="609652E6" w14:textId="77777777" w:rsidR="00727065" w:rsidRDefault="00727065" w:rsidP="00727065">
            <w:pPr>
              <w:rPr>
                <w:b/>
                <w:bCs/>
                <w:kern w:val="2"/>
                <w:szCs w:val="24"/>
              </w:rPr>
            </w:pPr>
          </w:p>
        </w:tc>
        <w:tc>
          <w:tcPr>
            <w:tcW w:w="3240" w:type="dxa"/>
          </w:tcPr>
          <w:p w14:paraId="01F719AD" w14:textId="77777777" w:rsidR="00727065" w:rsidRDefault="00727065" w:rsidP="00727065">
            <w:pPr>
              <w:rPr>
                <w:kern w:val="2"/>
                <w:szCs w:val="24"/>
              </w:rPr>
            </w:pPr>
            <w:r>
              <w:rPr>
                <w:kern w:val="2"/>
                <w:szCs w:val="24"/>
              </w:rPr>
              <w:t>1.2.4. PVM mokėtojo kodas</w:t>
            </w:r>
          </w:p>
        </w:tc>
        <w:tc>
          <w:tcPr>
            <w:tcW w:w="3510" w:type="dxa"/>
          </w:tcPr>
          <w:p w14:paraId="7FA0A656" w14:textId="70EA99F9"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43A30002" w14:textId="77777777">
        <w:tc>
          <w:tcPr>
            <w:tcW w:w="2808" w:type="dxa"/>
            <w:vMerge/>
          </w:tcPr>
          <w:p w14:paraId="71CB8EFC" w14:textId="77777777" w:rsidR="00727065" w:rsidRDefault="00727065" w:rsidP="00727065">
            <w:pPr>
              <w:rPr>
                <w:b/>
                <w:bCs/>
                <w:kern w:val="2"/>
                <w:szCs w:val="24"/>
              </w:rPr>
            </w:pPr>
          </w:p>
        </w:tc>
        <w:tc>
          <w:tcPr>
            <w:tcW w:w="3240" w:type="dxa"/>
          </w:tcPr>
          <w:p w14:paraId="29394DD6" w14:textId="77777777" w:rsidR="00727065" w:rsidRDefault="00727065" w:rsidP="00727065">
            <w:pPr>
              <w:rPr>
                <w:kern w:val="2"/>
                <w:szCs w:val="24"/>
              </w:rPr>
            </w:pPr>
            <w:r>
              <w:rPr>
                <w:kern w:val="2"/>
                <w:szCs w:val="24"/>
              </w:rPr>
              <w:t>1.2.5. Atsiskaitomoji sąskaita</w:t>
            </w:r>
          </w:p>
        </w:tc>
        <w:tc>
          <w:tcPr>
            <w:tcW w:w="3510" w:type="dxa"/>
          </w:tcPr>
          <w:p w14:paraId="166BE0FD" w14:textId="7321C9DC"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7A35736F" w14:textId="77777777">
        <w:tc>
          <w:tcPr>
            <w:tcW w:w="2808" w:type="dxa"/>
            <w:vMerge/>
          </w:tcPr>
          <w:p w14:paraId="5F442C1C" w14:textId="77777777" w:rsidR="00727065" w:rsidRDefault="00727065" w:rsidP="00727065">
            <w:pPr>
              <w:rPr>
                <w:b/>
                <w:bCs/>
                <w:kern w:val="2"/>
                <w:szCs w:val="24"/>
              </w:rPr>
            </w:pPr>
          </w:p>
        </w:tc>
        <w:tc>
          <w:tcPr>
            <w:tcW w:w="3240" w:type="dxa"/>
          </w:tcPr>
          <w:p w14:paraId="555D10C7" w14:textId="77777777" w:rsidR="00727065" w:rsidRDefault="00727065" w:rsidP="00727065">
            <w:pPr>
              <w:rPr>
                <w:kern w:val="2"/>
                <w:szCs w:val="24"/>
              </w:rPr>
            </w:pPr>
            <w:r>
              <w:rPr>
                <w:kern w:val="2"/>
                <w:szCs w:val="24"/>
              </w:rPr>
              <w:t>1.2.6. Bankas, banko kodas</w:t>
            </w:r>
          </w:p>
        </w:tc>
        <w:tc>
          <w:tcPr>
            <w:tcW w:w="3510" w:type="dxa"/>
          </w:tcPr>
          <w:p w14:paraId="6E597DA1" w14:textId="7249E60B"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5B57FCC7" w14:textId="77777777">
        <w:tc>
          <w:tcPr>
            <w:tcW w:w="2808" w:type="dxa"/>
            <w:vMerge/>
          </w:tcPr>
          <w:p w14:paraId="6F9A6388" w14:textId="77777777" w:rsidR="00727065" w:rsidRDefault="00727065" w:rsidP="00727065">
            <w:pPr>
              <w:rPr>
                <w:b/>
                <w:bCs/>
                <w:kern w:val="2"/>
                <w:szCs w:val="24"/>
              </w:rPr>
            </w:pPr>
          </w:p>
        </w:tc>
        <w:tc>
          <w:tcPr>
            <w:tcW w:w="3240" w:type="dxa"/>
          </w:tcPr>
          <w:p w14:paraId="10E93C24" w14:textId="77777777" w:rsidR="00727065" w:rsidRDefault="00727065" w:rsidP="00727065">
            <w:pPr>
              <w:rPr>
                <w:kern w:val="2"/>
                <w:szCs w:val="24"/>
              </w:rPr>
            </w:pPr>
            <w:r>
              <w:rPr>
                <w:kern w:val="2"/>
                <w:szCs w:val="24"/>
              </w:rPr>
              <w:t>1.2.7. Telefonas</w:t>
            </w:r>
          </w:p>
        </w:tc>
        <w:tc>
          <w:tcPr>
            <w:tcW w:w="3510" w:type="dxa"/>
          </w:tcPr>
          <w:p w14:paraId="5EB4DB90" w14:textId="180B2E35"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594077C4" w14:textId="77777777">
        <w:tc>
          <w:tcPr>
            <w:tcW w:w="2808" w:type="dxa"/>
            <w:vMerge/>
          </w:tcPr>
          <w:p w14:paraId="5989337C" w14:textId="77777777" w:rsidR="00727065" w:rsidRDefault="00727065" w:rsidP="00727065">
            <w:pPr>
              <w:rPr>
                <w:b/>
                <w:bCs/>
                <w:kern w:val="2"/>
                <w:szCs w:val="24"/>
              </w:rPr>
            </w:pPr>
          </w:p>
        </w:tc>
        <w:tc>
          <w:tcPr>
            <w:tcW w:w="3240" w:type="dxa"/>
          </w:tcPr>
          <w:p w14:paraId="7F890A0A" w14:textId="77777777" w:rsidR="00727065" w:rsidRDefault="00727065" w:rsidP="00727065">
            <w:pPr>
              <w:rPr>
                <w:kern w:val="2"/>
                <w:szCs w:val="24"/>
              </w:rPr>
            </w:pPr>
            <w:r>
              <w:rPr>
                <w:kern w:val="2"/>
                <w:szCs w:val="24"/>
              </w:rPr>
              <w:t>1.2.8. El. paštas</w:t>
            </w:r>
          </w:p>
        </w:tc>
        <w:tc>
          <w:tcPr>
            <w:tcW w:w="3510" w:type="dxa"/>
          </w:tcPr>
          <w:p w14:paraId="47531459" w14:textId="7FF8649E"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66593C54" w14:textId="77777777">
        <w:tc>
          <w:tcPr>
            <w:tcW w:w="2808" w:type="dxa"/>
            <w:vMerge/>
          </w:tcPr>
          <w:p w14:paraId="193F8774" w14:textId="77777777" w:rsidR="00727065" w:rsidRDefault="00727065" w:rsidP="00727065">
            <w:pPr>
              <w:rPr>
                <w:b/>
                <w:bCs/>
                <w:kern w:val="2"/>
                <w:szCs w:val="24"/>
              </w:rPr>
            </w:pPr>
          </w:p>
        </w:tc>
        <w:tc>
          <w:tcPr>
            <w:tcW w:w="3240" w:type="dxa"/>
          </w:tcPr>
          <w:p w14:paraId="353C1A2C" w14:textId="77777777" w:rsidR="00727065" w:rsidRDefault="00727065" w:rsidP="00727065">
            <w:pPr>
              <w:rPr>
                <w:kern w:val="2"/>
                <w:szCs w:val="24"/>
              </w:rPr>
            </w:pPr>
            <w:r>
              <w:rPr>
                <w:kern w:val="2"/>
                <w:szCs w:val="24"/>
              </w:rPr>
              <w:t>1.2.9. Šalies atstovas</w:t>
            </w:r>
          </w:p>
        </w:tc>
        <w:tc>
          <w:tcPr>
            <w:tcW w:w="3510" w:type="dxa"/>
          </w:tcPr>
          <w:p w14:paraId="5DC4EA31" w14:textId="7738F888" w:rsidR="00727065" w:rsidRDefault="00727065" w:rsidP="00727065">
            <w:pPr>
              <w:jc w:val="center"/>
              <w:rPr>
                <w:kern w:val="2"/>
                <w:szCs w:val="24"/>
              </w:rPr>
            </w:pPr>
            <w:r w:rsidRPr="00975681">
              <w:rPr>
                <w:i/>
                <w:iCs/>
                <w:color w:val="2E74B5" w:themeColor="accent1" w:themeShade="BF"/>
                <w:sz w:val="22"/>
                <w:szCs w:val="22"/>
              </w:rPr>
              <w:t>(Įrašyti)</w:t>
            </w:r>
          </w:p>
        </w:tc>
      </w:tr>
      <w:tr w:rsidR="00727065" w14:paraId="3A500A65" w14:textId="77777777">
        <w:tc>
          <w:tcPr>
            <w:tcW w:w="2808" w:type="dxa"/>
            <w:vMerge/>
          </w:tcPr>
          <w:p w14:paraId="086C5D40" w14:textId="77777777" w:rsidR="00727065" w:rsidRDefault="00727065" w:rsidP="00727065">
            <w:pPr>
              <w:rPr>
                <w:b/>
                <w:bCs/>
                <w:kern w:val="2"/>
                <w:szCs w:val="24"/>
              </w:rPr>
            </w:pPr>
          </w:p>
        </w:tc>
        <w:tc>
          <w:tcPr>
            <w:tcW w:w="3240" w:type="dxa"/>
          </w:tcPr>
          <w:p w14:paraId="404227F5" w14:textId="77777777" w:rsidR="00727065" w:rsidRDefault="00727065" w:rsidP="00727065">
            <w:pPr>
              <w:rPr>
                <w:kern w:val="2"/>
                <w:szCs w:val="24"/>
              </w:rPr>
            </w:pPr>
            <w:r>
              <w:rPr>
                <w:kern w:val="2"/>
                <w:szCs w:val="24"/>
              </w:rPr>
              <w:t>1.2.10. Atstovavimo pagrindas</w:t>
            </w:r>
          </w:p>
        </w:tc>
        <w:tc>
          <w:tcPr>
            <w:tcW w:w="3510" w:type="dxa"/>
          </w:tcPr>
          <w:p w14:paraId="4503B553" w14:textId="5FA3726A" w:rsidR="00727065" w:rsidRDefault="00727065" w:rsidP="00727065">
            <w:pPr>
              <w:jc w:val="center"/>
              <w:rPr>
                <w:kern w:val="2"/>
                <w:szCs w:val="24"/>
              </w:rPr>
            </w:pPr>
            <w:r w:rsidRPr="00975681">
              <w:rPr>
                <w:i/>
                <w:iCs/>
                <w:color w:val="2E74B5" w:themeColor="accent1" w:themeShade="BF"/>
                <w:sz w:val="22"/>
                <w:szCs w:val="22"/>
              </w:rPr>
              <w:t>(Įrašyti)</w:t>
            </w: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14:paraId="5F4B60F0" w14:textId="77777777">
        <w:trPr>
          <w:trHeight w:val="300"/>
        </w:trPr>
        <w:tc>
          <w:tcPr>
            <w:tcW w:w="9535" w:type="dxa"/>
            <w:gridSpan w:val="5"/>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w:t>
            </w:r>
            <w:r w:rsidRPr="00B3602B">
              <w:rPr>
                <w:i/>
                <w:iCs/>
                <w:color w:val="4472C4"/>
                <w:kern w:val="2"/>
                <w:szCs w:val="24"/>
              </w:rPr>
              <w:t>nurodyti padalinį / skyrių, pareigas, vardą, pavardę, tel., el. paštą)</w:t>
            </w:r>
          </w:p>
        </w:tc>
      </w:tr>
      <w:tr w:rsidR="00BB307C"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B3602B" w:rsidRDefault="00421E51">
            <w:pPr>
              <w:rPr>
                <w:i/>
                <w:iCs/>
                <w:color w:val="4472C4"/>
                <w:kern w:val="2"/>
                <w:szCs w:val="24"/>
              </w:rPr>
            </w:pPr>
            <w:r w:rsidRPr="00B3602B">
              <w:rPr>
                <w:i/>
                <w:iCs/>
                <w:color w:val="4472C4"/>
                <w:kern w:val="2"/>
                <w:szCs w:val="24"/>
              </w:rPr>
              <w:t>(nurodyti padalinį / skyrių, pareigas, vardą, pavardę, tel., el. paštą)</w:t>
            </w:r>
          </w:p>
        </w:tc>
      </w:tr>
      <w:tr w:rsidR="00BB307C" w14:paraId="4EE29944" w14:textId="77777777">
        <w:trPr>
          <w:trHeight w:val="300"/>
        </w:trPr>
        <w:tc>
          <w:tcPr>
            <w:tcW w:w="9535" w:type="dxa"/>
            <w:gridSpan w:val="5"/>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DA2AE78" w14:textId="77777777" w:rsidR="00CF3A17" w:rsidRDefault="00421E51">
            <w:pPr>
              <w:rPr>
                <w:b/>
                <w:bCs/>
                <w:kern w:val="2"/>
                <w:szCs w:val="24"/>
              </w:rPr>
            </w:pPr>
            <w:r>
              <w:rPr>
                <w:kern w:val="2"/>
                <w:szCs w:val="24"/>
              </w:rPr>
              <w:t>Tiekėjas įsipareigoja Sutartyje numatytomis sąlygomis perduoti Pirkėjui Prekes</w:t>
            </w:r>
            <w:r w:rsidR="00CF3A17">
              <w:rPr>
                <w:kern w:val="2"/>
                <w:szCs w:val="24"/>
              </w:rPr>
              <w:t xml:space="preserve"> </w:t>
            </w:r>
            <w:r w:rsidR="00CF3A17" w:rsidRPr="00CF3A17">
              <w:rPr>
                <w:b/>
                <w:bCs/>
                <w:kern w:val="2"/>
                <w:szCs w:val="24"/>
              </w:rPr>
              <w:t>v</w:t>
            </w:r>
            <w:r w:rsidR="00CF3A17" w:rsidRPr="00274BF3">
              <w:rPr>
                <w:b/>
                <w:bCs/>
                <w:kern w:val="2"/>
                <w:szCs w:val="24"/>
              </w:rPr>
              <w:t>eterinarini</w:t>
            </w:r>
            <w:r w:rsidR="00CF3A17">
              <w:rPr>
                <w:b/>
                <w:bCs/>
                <w:kern w:val="2"/>
                <w:szCs w:val="24"/>
              </w:rPr>
              <w:t>us</w:t>
            </w:r>
            <w:r w:rsidR="00CF3A17" w:rsidRPr="00274BF3">
              <w:rPr>
                <w:b/>
                <w:bCs/>
                <w:kern w:val="2"/>
                <w:szCs w:val="24"/>
              </w:rPr>
              <w:t xml:space="preserve"> vaist</w:t>
            </w:r>
            <w:r w:rsidR="00CF3A17">
              <w:rPr>
                <w:b/>
                <w:bCs/>
                <w:kern w:val="2"/>
                <w:szCs w:val="24"/>
              </w:rPr>
              <w:t>us:</w:t>
            </w:r>
          </w:p>
          <w:p w14:paraId="596C5B0D" w14:textId="7E7B40A8" w:rsidR="00CF3A17" w:rsidRPr="00CF3A17" w:rsidRDefault="00CF3A17">
            <w:pPr>
              <w:rPr>
                <w:kern w:val="2"/>
                <w:szCs w:val="24"/>
              </w:rPr>
            </w:pPr>
            <w:r w:rsidRPr="00CF3A17">
              <w:rPr>
                <w:b/>
                <w:bCs/>
                <w:kern w:val="2"/>
                <w:szCs w:val="24"/>
              </w:rPr>
              <w:t>I pirkimo objekto dalis</w:t>
            </w:r>
            <w:r w:rsidRPr="00CF3A17">
              <w:rPr>
                <w:kern w:val="2"/>
                <w:szCs w:val="24"/>
              </w:rPr>
              <w:t xml:space="preserve"> –</w:t>
            </w:r>
            <w:r w:rsidRPr="00CF3A17">
              <w:rPr>
                <w:szCs w:val="24"/>
                <w:lang w:val="en-US"/>
              </w:rPr>
              <w:t xml:space="preserve">– </w:t>
            </w:r>
            <w:proofErr w:type="spellStart"/>
            <w:r w:rsidRPr="00CF3A17">
              <w:rPr>
                <w:szCs w:val="24"/>
                <w:lang w:val="en-US"/>
              </w:rPr>
              <w:t>Antiparazitiniai</w:t>
            </w:r>
            <w:proofErr w:type="spellEnd"/>
            <w:r w:rsidRPr="00CF3A17">
              <w:rPr>
                <w:szCs w:val="24"/>
                <w:lang w:val="en-US"/>
              </w:rPr>
              <w:t xml:space="preserve"> </w:t>
            </w:r>
            <w:proofErr w:type="spellStart"/>
            <w:r w:rsidRPr="00CF3A17">
              <w:rPr>
                <w:szCs w:val="24"/>
                <w:lang w:val="en-US"/>
              </w:rPr>
              <w:t>preparatai</w:t>
            </w:r>
            <w:proofErr w:type="spellEnd"/>
            <w:r>
              <w:rPr>
                <w:szCs w:val="24"/>
                <w:lang w:val="en-US"/>
              </w:rPr>
              <w:t>;</w:t>
            </w:r>
          </w:p>
          <w:p w14:paraId="5A76E346" w14:textId="2B5BDEB3" w:rsidR="00CF3A17" w:rsidRPr="00CF3A17" w:rsidRDefault="00CF3A17">
            <w:pPr>
              <w:rPr>
                <w:kern w:val="2"/>
                <w:szCs w:val="24"/>
              </w:rPr>
            </w:pPr>
            <w:r w:rsidRPr="00CF3A17">
              <w:rPr>
                <w:b/>
                <w:bCs/>
                <w:kern w:val="2"/>
                <w:szCs w:val="24"/>
              </w:rPr>
              <w:lastRenderedPageBreak/>
              <w:t>II pirkimo objekto dalis</w:t>
            </w:r>
            <w:r>
              <w:rPr>
                <w:b/>
                <w:bCs/>
                <w:kern w:val="2"/>
                <w:szCs w:val="24"/>
              </w:rPr>
              <w:t xml:space="preserve"> </w:t>
            </w:r>
            <w:r w:rsidRPr="00CF3A17">
              <w:rPr>
                <w:kern w:val="2"/>
                <w:szCs w:val="24"/>
              </w:rPr>
              <w:t>-</w:t>
            </w:r>
            <w:r w:rsidRPr="00CF3A17">
              <w:rPr>
                <w:szCs w:val="24"/>
                <w:lang w:val="en-US"/>
              </w:rPr>
              <w:t xml:space="preserve"> </w:t>
            </w:r>
            <w:proofErr w:type="spellStart"/>
            <w:r w:rsidRPr="00CF3A17">
              <w:rPr>
                <w:szCs w:val="24"/>
                <w:lang w:val="en-US"/>
              </w:rPr>
              <w:t>Veterinariniai</w:t>
            </w:r>
            <w:proofErr w:type="spellEnd"/>
            <w:r w:rsidRPr="00CF3A17">
              <w:rPr>
                <w:szCs w:val="24"/>
                <w:lang w:val="en-US"/>
              </w:rPr>
              <w:t xml:space="preserve"> </w:t>
            </w:r>
            <w:proofErr w:type="spellStart"/>
            <w:r w:rsidRPr="00CF3A17">
              <w:rPr>
                <w:szCs w:val="24"/>
                <w:lang w:val="en-US"/>
              </w:rPr>
              <w:t>vaistai</w:t>
            </w:r>
            <w:proofErr w:type="spellEnd"/>
            <w:r>
              <w:rPr>
                <w:szCs w:val="24"/>
                <w:lang w:val="en-US"/>
              </w:rPr>
              <w:t>;</w:t>
            </w:r>
          </w:p>
          <w:p w14:paraId="3EAAB6E0" w14:textId="265BB1E4" w:rsidR="00BB307C" w:rsidRDefault="00CF3A17">
            <w:pPr>
              <w:rPr>
                <w:color w:val="000000"/>
                <w:kern w:val="2"/>
                <w:szCs w:val="24"/>
              </w:rPr>
            </w:pPr>
            <w:r w:rsidRPr="00CF3A17">
              <w:rPr>
                <w:b/>
                <w:bCs/>
                <w:kern w:val="2"/>
                <w:szCs w:val="24"/>
              </w:rPr>
              <w:t>III pirkimo objekto dalis</w:t>
            </w:r>
            <w:r w:rsidRPr="00CF3A17">
              <w:rPr>
                <w:kern w:val="2"/>
                <w:szCs w:val="24"/>
              </w:rPr>
              <w:t xml:space="preserve"> </w:t>
            </w:r>
            <w:r w:rsidR="00421E51" w:rsidRPr="00CF3A17">
              <w:rPr>
                <w:kern w:val="2"/>
                <w:szCs w:val="24"/>
              </w:rPr>
              <w:t xml:space="preserve"> </w:t>
            </w:r>
            <w:r w:rsidRPr="00CF3A17">
              <w:rPr>
                <w:kern w:val="2"/>
                <w:szCs w:val="24"/>
              </w:rPr>
              <w:t xml:space="preserve"> - </w:t>
            </w:r>
            <w:proofErr w:type="spellStart"/>
            <w:r w:rsidRPr="00CF3A17">
              <w:rPr>
                <w:szCs w:val="24"/>
                <w:lang w:val="en-US"/>
              </w:rPr>
              <w:t>Vakcinos</w:t>
            </w:r>
            <w:proofErr w:type="spellEnd"/>
            <w:r w:rsidRPr="00CF3A17">
              <w:rPr>
                <w:kern w:val="2"/>
                <w:szCs w:val="24"/>
              </w:rPr>
              <w:t xml:space="preserve"> </w:t>
            </w:r>
            <w:r w:rsidR="00421E51">
              <w:rPr>
                <w:color w:val="000000"/>
                <w:kern w:val="2"/>
                <w:szCs w:val="24"/>
              </w:rPr>
              <w:t xml:space="preserve">(toliau </w:t>
            </w:r>
            <w:r>
              <w:rPr>
                <w:color w:val="000000"/>
                <w:kern w:val="2"/>
                <w:szCs w:val="24"/>
              </w:rPr>
              <w:t xml:space="preserve">kartu </w:t>
            </w:r>
            <w:r w:rsidR="00421E51">
              <w:rPr>
                <w:color w:val="000000"/>
                <w:kern w:val="2"/>
                <w:szCs w:val="24"/>
              </w:rPr>
              <w:t>– Prekės).</w:t>
            </w:r>
          </w:p>
          <w:p w14:paraId="3636979A" w14:textId="4BE2BF56" w:rsidR="00BB307C" w:rsidRDefault="00421E51">
            <w:pPr>
              <w:rPr>
                <w:color w:val="000000"/>
                <w:kern w:val="2"/>
                <w:szCs w:val="24"/>
              </w:rPr>
            </w:pPr>
            <w:r>
              <w:rPr>
                <w:color w:val="000000"/>
                <w:kern w:val="2"/>
                <w:szCs w:val="24"/>
              </w:rPr>
              <w:t xml:space="preserve">Išsamus Prekių aprašymas ir kiti reikalavimai tiekiamoms Prekėms nustatyti Sutarties priede Nr. </w:t>
            </w:r>
            <w:r w:rsidR="00CF3A17">
              <w:rPr>
                <w:color w:val="000000"/>
                <w:kern w:val="2"/>
                <w:szCs w:val="24"/>
              </w:rPr>
              <w:t>1</w:t>
            </w:r>
            <w:r>
              <w:rPr>
                <w:color w:val="000000"/>
                <w:kern w:val="2"/>
                <w:szCs w:val="24"/>
              </w:rPr>
              <w:t xml:space="preserve"> „Techninė specifikacija“ (toliau – Techninė specifikacija) ir Sutarties priede Nr. </w:t>
            </w:r>
            <w:r w:rsidR="00CF3A17">
              <w:rPr>
                <w:color w:val="000000"/>
                <w:kern w:val="2"/>
                <w:szCs w:val="24"/>
              </w:rPr>
              <w:t xml:space="preserve">2 </w:t>
            </w:r>
            <w:r>
              <w:rPr>
                <w:color w:val="000000"/>
                <w:kern w:val="2"/>
                <w:szCs w:val="24"/>
              </w:rPr>
              <w:t>„Pasiūlymas“.</w:t>
            </w:r>
          </w:p>
        </w:tc>
      </w:tr>
      <w:tr w:rsidR="00BB307C"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Default="00BB307C">
            <w:pPr>
              <w:rPr>
                <w:kern w:val="2"/>
                <w:szCs w:val="24"/>
              </w:rPr>
            </w:pPr>
          </w:p>
        </w:tc>
      </w:tr>
      <w:tr w:rsidR="00BB307C"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96C5FBF" w:rsidR="00BB307C" w:rsidRDefault="00BB307C">
            <w:pPr>
              <w:rPr>
                <w:kern w:val="2"/>
                <w:szCs w:val="24"/>
              </w:rPr>
            </w:pPr>
          </w:p>
        </w:tc>
      </w:tr>
      <w:tr w:rsidR="00BB307C" w14:paraId="1A601177" w14:textId="77777777">
        <w:trPr>
          <w:trHeight w:val="300"/>
        </w:trPr>
        <w:tc>
          <w:tcPr>
            <w:tcW w:w="9535" w:type="dxa"/>
            <w:gridSpan w:val="5"/>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Default="00421E5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1818278" w14:textId="780ED2B5" w:rsidR="00CF3A17" w:rsidRDefault="00CF3A17" w:rsidP="00CF3A17">
            <w:pPr>
              <w:jc w:val="both"/>
              <w:rPr>
                <w:kern w:val="2"/>
                <w:szCs w:val="24"/>
              </w:rPr>
            </w:pPr>
            <w:r w:rsidRPr="00CF3A17">
              <w:rPr>
                <w:kern w:val="2"/>
                <w:szCs w:val="24"/>
              </w:rPr>
              <w:t xml:space="preserve">Tiekėjas pagal atskirą užsakymą įsipareigoja pristatyti Prekes ne vėliau kaip per  5 </w:t>
            </w:r>
            <w:proofErr w:type="spellStart"/>
            <w:r w:rsidRPr="00CF3A17">
              <w:rPr>
                <w:kern w:val="2"/>
                <w:szCs w:val="24"/>
              </w:rPr>
              <w:t>d.d</w:t>
            </w:r>
            <w:proofErr w:type="spellEnd"/>
            <w:r w:rsidRPr="00CF3A17">
              <w:rPr>
                <w:kern w:val="2"/>
                <w:szCs w:val="24"/>
              </w:rPr>
              <w:t xml:space="preserve"> nuo užsakymo pateikimo dienos šiuo adresu: Liongino Baliukevičiaus – Dzūko g. 114, Vilnius.</w:t>
            </w:r>
          </w:p>
          <w:p w14:paraId="4E259A36" w14:textId="77777777" w:rsidR="00CF3A17" w:rsidRDefault="00CF3A17">
            <w:pPr>
              <w:rPr>
                <w:kern w:val="2"/>
                <w:szCs w:val="24"/>
              </w:rPr>
            </w:pPr>
          </w:p>
          <w:p w14:paraId="250FA161" w14:textId="6BB67378" w:rsidR="00BB307C" w:rsidRDefault="00BB307C">
            <w:pPr>
              <w:rPr>
                <w:color w:val="4472C4"/>
                <w:kern w:val="2"/>
                <w:szCs w:val="24"/>
              </w:rPr>
            </w:pPr>
          </w:p>
        </w:tc>
      </w:tr>
      <w:tr w:rsidR="00BB307C"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050A7C95" w:rsidR="00BB307C" w:rsidRDefault="00CF3A17" w:rsidP="00CF3A17">
            <w:pPr>
              <w:jc w:val="both"/>
              <w:rPr>
                <w:kern w:val="2"/>
                <w:szCs w:val="24"/>
              </w:rPr>
            </w:pPr>
            <w:r w:rsidRPr="00CF3A17">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Pirkėjui sutikus, Prekių pristatymo terminas gali būti pratęsiamas tik minėtų aplinkybių egzistavimo laikotarpiui, bet ne ilgiau nei 20 d. d. laikotarpiui.</w:t>
            </w:r>
          </w:p>
        </w:tc>
      </w:tr>
      <w:tr w:rsidR="00BB307C"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Default="00421E5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AAD5F2D" w:rsidR="00BB307C" w:rsidRDefault="00CF3A17">
            <w:pPr>
              <w:rPr>
                <w:kern w:val="2"/>
                <w:szCs w:val="24"/>
              </w:rPr>
            </w:pPr>
            <w:r w:rsidRPr="004D4BD4">
              <w:rPr>
                <w:kern w:val="2"/>
                <w:szCs w:val="24"/>
              </w:rPr>
              <w:t>Užsakymai teikiami Tiekėjo nurodytu elektroniniu paštu ir laikomi gautais nuo užsakymo pateikimo.</w:t>
            </w:r>
          </w:p>
        </w:tc>
      </w:tr>
      <w:tr w:rsidR="00BB307C"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Default="00421E51">
            <w:pPr>
              <w:rPr>
                <w:kern w:val="2"/>
                <w:szCs w:val="24"/>
              </w:rPr>
            </w:pPr>
            <w:r>
              <w:rPr>
                <w:kern w:val="2"/>
                <w:szCs w:val="24"/>
              </w:rPr>
              <w:t>Netaikoma</w:t>
            </w:r>
          </w:p>
          <w:p w14:paraId="445944E5" w14:textId="77777777" w:rsidR="00BB307C" w:rsidRDefault="00BB307C">
            <w:pPr>
              <w:rPr>
                <w:kern w:val="2"/>
                <w:szCs w:val="24"/>
              </w:rPr>
            </w:pPr>
          </w:p>
          <w:p w14:paraId="7F575C61" w14:textId="1DD8E82A" w:rsidR="00BB307C" w:rsidRDefault="00BB307C">
            <w:pPr>
              <w:rPr>
                <w:kern w:val="2"/>
                <w:szCs w:val="24"/>
              </w:rPr>
            </w:pPr>
          </w:p>
        </w:tc>
      </w:tr>
      <w:tr w:rsidR="00BB307C"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Default="00421E5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01EDC3E5" w:rsidR="00BB307C" w:rsidRDefault="009F05E0" w:rsidP="009F05E0">
            <w:pPr>
              <w:jc w:val="both"/>
              <w:rPr>
                <w:kern w:val="2"/>
                <w:szCs w:val="24"/>
              </w:rPr>
            </w:pPr>
            <w:r w:rsidRPr="004D4BD4">
              <w:rPr>
                <w:kern w:val="2"/>
                <w:szCs w:val="24"/>
              </w:rPr>
              <w:t xml:space="preserve">Kartu su Prekėmis pateikiami šie dokumentai: </w:t>
            </w:r>
            <w:r>
              <w:rPr>
                <w:kern w:val="2"/>
                <w:szCs w:val="24"/>
              </w:rPr>
              <w:t>vaistų naudojimo informaciniai lapeliai lietuvių kalba</w:t>
            </w:r>
            <w:r w:rsidRPr="004D4BD4">
              <w:rPr>
                <w:kern w:val="2"/>
                <w:szCs w:val="24"/>
              </w:rPr>
              <w:t>. Tiekėjui nepateikus nurodytų dokumentų, laikoma, kad Prekės neatitinka Sutartyje nustatytų reikalavimų.</w:t>
            </w:r>
          </w:p>
        </w:tc>
      </w:tr>
      <w:tr w:rsidR="00BB307C" w14:paraId="5F20C1CE" w14:textId="77777777">
        <w:trPr>
          <w:trHeight w:val="300"/>
        </w:trPr>
        <w:tc>
          <w:tcPr>
            <w:tcW w:w="9535" w:type="dxa"/>
            <w:gridSpan w:val="5"/>
          </w:tcPr>
          <w:p w14:paraId="5ED2FC2A" w14:textId="77777777" w:rsidR="00BB307C" w:rsidRDefault="00421E51">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E6D0D4F" w14:textId="77777777" w:rsidR="00BB307C" w:rsidRDefault="00BB307C">
            <w:pPr>
              <w:rPr>
                <w:kern w:val="2"/>
                <w:szCs w:val="24"/>
              </w:rPr>
            </w:pPr>
          </w:p>
          <w:p w14:paraId="015484B6" w14:textId="77777777" w:rsidR="0022505E" w:rsidRDefault="0022505E" w:rsidP="0022505E">
            <w:pPr>
              <w:rPr>
                <w:kern w:val="2"/>
                <w:szCs w:val="24"/>
              </w:rPr>
            </w:pPr>
            <w:r>
              <w:rPr>
                <w:kern w:val="2"/>
                <w:szCs w:val="24"/>
              </w:rPr>
              <w:t>Kintamo įkainio kainodara</w:t>
            </w:r>
          </w:p>
          <w:p w14:paraId="4685C3E6" w14:textId="77777777" w:rsidR="00BB307C" w:rsidRDefault="00BB307C">
            <w:pPr>
              <w:rPr>
                <w:kern w:val="2"/>
                <w:szCs w:val="24"/>
              </w:rPr>
            </w:pPr>
          </w:p>
          <w:p w14:paraId="68E659F1" w14:textId="745D7569" w:rsidR="00BB307C" w:rsidRDefault="00BB307C">
            <w:pPr>
              <w:rPr>
                <w:color w:val="4472C4"/>
                <w:kern w:val="2"/>
              </w:rPr>
            </w:pPr>
          </w:p>
        </w:tc>
      </w:tr>
      <w:tr w:rsidR="00BB307C" w14:paraId="2769D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4909F47" w:rsidR="00BB307C" w:rsidRDefault="00421E51">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sidR="00DB668F">
              <w:rPr>
                <w:b/>
                <w:bCs/>
                <w:kern w:val="2"/>
                <w:szCs w:val="24"/>
                <w:u w:val="single"/>
              </w:rPr>
              <w:t>kintamo įkainio</w:t>
            </w:r>
            <w:r w:rsidR="00DB668F">
              <w:rPr>
                <w:b/>
                <w:bCs/>
                <w:kern w:val="2"/>
                <w:szCs w:val="24"/>
              </w:rPr>
              <w:t xml:space="preserve"> </w:t>
            </w:r>
            <w:r>
              <w:rPr>
                <w:b/>
                <w:bCs/>
                <w:kern w:val="2"/>
                <w:szCs w:val="24"/>
              </w:rPr>
              <w:t>kainodara</w:t>
            </w:r>
          </w:p>
          <w:p w14:paraId="724ACF25" w14:textId="77777777" w:rsidR="00BB307C" w:rsidRDefault="00BB307C">
            <w:pPr>
              <w:rPr>
                <w:b/>
                <w:bCs/>
                <w:kern w:val="2"/>
                <w:szCs w:val="24"/>
              </w:rPr>
            </w:pPr>
          </w:p>
          <w:p w14:paraId="3AF9C2FD" w14:textId="77777777" w:rsidR="00BB307C" w:rsidRDefault="00BB307C">
            <w:pPr>
              <w:rPr>
                <w:b/>
                <w:bCs/>
                <w:kern w:val="2"/>
                <w:szCs w:val="24"/>
              </w:rPr>
            </w:pPr>
          </w:p>
          <w:p w14:paraId="1ABA4A31" w14:textId="77777777" w:rsidR="00BB307C" w:rsidRDefault="00BB307C">
            <w:pPr>
              <w:rPr>
                <w:b/>
                <w:bCs/>
                <w:kern w:val="2"/>
                <w:szCs w:val="24"/>
              </w:rPr>
            </w:pPr>
          </w:p>
          <w:p w14:paraId="77BCEAF3" w14:textId="77777777" w:rsidR="00BB307C" w:rsidRDefault="00BB307C">
            <w:pPr>
              <w:rPr>
                <w:b/>
                <w:bCs/>
                <w:kern w:val="2"/>
                <w:szCs w:val="24"/>
              </w:rPr>
            </w:pPr>
          </w:p>
          <w:p w14:paraId="4CE421DC" w14:textId="77777777" w:rsidR="00BB307C" w:rsidRDefault="00BB307C">
            <w:pPr>
              <w:rPr>
                <w:b/>
                <w:bCs/>
                <w:kern w:val="2"/>
                <w:szCs w:val="24"/>
              </w:rPr>
            </w:pPr>
          </w:p>
          <w:p w14:paraId="66F3DD12" w14:textId="77777777" w:rsidR="00BB307C" w:rsidRDefault="00BB307C">
            <w:pPr>
              <w:rPr>
                <w:b/>
                <w:bCs/>
                <w:kern w:val="2"/>
                <w:szCs w:val="24"/>
              </w:rPr>
            </w:pPr>
          </w:p>
          <w:p w14:paraId="3474E7D0" w14:textId="77777777" w:rsidR="00BB307C" w:rsidRDefault="00BB307C">
            <w:pPr>
              <w:rPr>
                <w:b/>
                <w:bCs/>
                <w:kern w:val="2"/>
                <w:szCs w:val="24"/>
              </w:rPr>
            </w:pPr>
          </w:p>
          <w:p w14:paraId="57217423" w14:textId="77777777" w:rsidR="00BB307C" w:rsidRDefault="00BB307C" w:rsidP="008A7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D3D265" w14:textId="4F0EDEAE" w:rsidR="008A7432" w:rsidRDefault="008A7432" w:rsidP="008A7432">
            <w:pPr>
              <w:rPr>
                <w:kern w:val="2"/>
                <w:szCs w:val="24"/>
              </w:rPr>
            </w:pPr>
            <w:r w:rsidRPr="008A7432">
              <w:rPr>
                <w:b/>
                <w:bCs/>
                <w:kern w:val="2"/>
                <w:szCs w:val="24"/>
              </w:rPr>
              <w:lastRenderedPageBreak/>
              <w:t>I pirkimo objekto dalis</w:t>
            </w:r>
            <w:r>
              <w:rPr>
                <w:kern w:val="2"/>
                <w:szCs w:val="24"/>
              </w:rPr>
              <w:t xml:space="preserve"> – Pradinės Sutarties vertė yra 10 000,00 Eur </w:t>
            </w:r>
            <w:r w:rsidRPr="008A7432">
              <w:rPr>
                <w:kern w:val="2"/>
                <w:szCs w:val="24"/>
              </w:rPr>
              <w:t>(</w:t>
            </w:r>
            <w:r>
              <w:rPr>
                <w:kern w:val="2"/>
                <w:szCs w:val="24"/>
              </w:rPr>
              <w:t xml:space="preserve">dešimt </w:t>
            </w:r>
            <w:r w:rsidRPr="008A7432">
              <w:rPr>
                <w:kern w:val="2"/>
                <w:szCs w:val="24"/>
              </w:rPr>
              <w:t xml:space="preserve">tūkstančių) </w:t>
            </w:r>
            <w:r>
              <w:rPr>
                <w:kern w:val="2"/>
                <w:szCs w:val="24"/>
              </w:rPr>
              <w:t xml:space="preserve">be PVM. </w:t>
            </w:r>
          </w:p>
          <w:p w14:paraId="2E3B4A34" w14:textId="0EDC48A4" w:rsidR="008A7432" w:rsidRDefault="008A7432" w:rsidP="008A7432">
            <w:pPr>
              <w:rPr>
                <w:kern w:val="2"/>
                <w:szCs w:val="24"/>
              </w:rPr>
            </w:pPr>
            <w:r>
              <w:rPr>
                <w:kern w:val="2"/>
                <w:szCs w:val="24"/>
              </w:rPr>
              <w:t xml:space="preserve">PVM </w:t>
            </w:r>
            <w:r w:rsidRPr="008A7432">
              <w:rPr>
                <w:kern w:val="2"/>
                <w:szCs w:val="24"/>
              </w:rPr>
              <w:t xml:space="preserve">sudaro </w:t>
            </w:r>
            <w:r w:rsidR="00904871">
              <w:rPr>
                <w:kern w:val="2"/>
                <w:szCs w:val="24"/>
              </w:rPr>
              <w:t>2</w:t>
            </w:r>
            <w:r w:rsidRPr="008A7432">
              <w:rPr>
                <w:kern w:val="2"/>
                <w:szCs w:val="24"/>
              </w:rPr>
              <w:t> </w:t>
            </w:r>
            <w:r w:rsidR="00904871">
              <w:rPr>
                <w:kern w:val="2"/>
                <w:szCs w:val="24"/>
              </w:rPr>
              <w:t>1</w:t>
            </w:r>
            <w:r w:rsidRPr="008A7432">
              <w:rPr>
                <w:kern w:val="2"/>
                <w:szCs w:val="24"/>
              </w:rPr>
              <w:t>00,00 Eur, (</w:t>
            </w:r>
            <w:r w:rsidR="00904871">
              <w:rPr>
                <w:kern w:val="2"/>
                <w:szCs w:val="24"/>
              </w:rPr>
              <w:t>du</w:t>
            </w:r>
            <w:r w:rsidRPr="008A7432">
              <w:rPr>
                <w:kern w:val="2"/>
                <w:szCs w:val="24"/>
              </w:rPr>
              <w:t xml:space="preserve"> tūkstančius </w:t>
            </w:r>
            <w:r w:rsidR="00904871">
              <w:rPr>
                <w:kern w:val="2"/>
                <w:szCs w:val="24"/>
              </w:rPr>
              <w:t xml:space="preserve">vieną </w:t>
            </w:r>
            <w:r w:rsidRPr="008A7432">
              <w:rPr>
                <w:kern w:val="2"/>
                <w:szCs w:val="24"/>
              </w:rPr>
              <w:t>šimt</w:t>
            </w:r>
            <w:r w:rsidR="00904871">
              <w:rPr>
                <w:kern w:val="2"/>
                <w:szCs w:val="24"/>
              </w:rPr>
              <w:t>ą</w:t>
            </w:r>
            <w:r w:rsidRPr="008A7432">
              <w:rPr>
                <w:kern w:val="2"/>
                <w:szCs w:val="24"/>
              </w:rPr>
              <w:t>).</w:t>
            </w:r>
          </w:p>
          <w:p w14:paraId="339A7ABE" w14:textId="23C1269E" w:rsidR="008A7432" w:rsidRDefault="008A7432" w:rsidP="008A7432">
            <w:pPr>
              <w:rPr>
                <w:kern w:val="2"/>
                <w:szCs w:val="24"/>
              </w:rPr>
            </w:pPr>
            <w:r>
              <w:rPr>
                <w:kern w:val="2"/>
                <w:szCs w:val="24"/>
              </w:rPr>
              <w:lastRenderedPageBreak/>
              <w:t xml:space="preserve">Sutarties kaina yra </w:t>
            </w:r>
            <w:r w:rsidR="00904871">
              <w:rPr>
                <w:kern w:val="2"/>
                <w:szCs w:val="24"/>
              </w:rPr>
              <w:t>12</w:t>
            </w:r>
            <w:r w:rsidRPr="008A7432">
              <w:rPr>
                <w:kern w:val="2"/>
                <w:szCs w:val="24"/>
              </w:rPr>
              <w:t> </w:t>
            </w:r>
            <w:r w:rsidR="00904871">
              <w:rPr>
                <w:kern w:val="2"/>
                <w:szCs w:val="24"/>
              </w:rPr>
              <w:t>1</w:t>
            </w:r>
            <w:r w:rsidRPr="008A7432">
              <w:rPr>
                <w:kern w:val="2"/>
                <w:szCs w:val="24"/>
              </w:rPr>
              <w:t>00,00 (</w:t>
            </w:r>
            <w:r w:rsidR="00904871">
              <w:rPr>
                <w:kern w:val="2"/>
                <w:szCs w:val="24"/>
              </w:rPr>
              <w:t xml:space="preserve">dvylika </w:t>
            </w:r>
            <w:r>
              <w:rPr>
                <w:kern w:val="2"/>
                <w:szCs w:val="24"/>
              </w:rPr>
              <w:t>tūkstanči</w:t>
            </w:r>
            <w:r w:rsidR="00904871">
              <w:rPr>
                <w:kern w:val="2"/>
                <w:szCs w:val="24"/>
              </w:rPr>
              <w:t>ų</w:t>
            </w:r>
            <w:r>
              <w:rPr>
                <w:kern w:val="2"/>
                <w:szCs w:val="24"/>
              </w:rPr>
              <w:t xml:space="preserve"> </w:t>
            </w:r>
            <w:r w:rsidR="00904871">
              <w:rPr>
                <w:kern w:val="2"/>
                <w:szCs w:val="24"/>
              </w:rPr>
              <w:t xml:space="preserve">vienas </w:t>
            </w:r>
            <w:r>
              <w:rPr>
                <w:kern w:val="2"/>
                <w:szCs w:val="24"/>
              </w:rPr>
              <w:t>šimta</w:t>
            </w:r>
            <w:r w:rsidR="00904871">
              <w:rPr>
                <w:kern w:val="2"/>
                <w:szCs w:val="24"/>
              </w:rPr>
              <w:t>s</w:t>
            </w:r>
            <w:r>
              <w:rPr>
                <w:kern w:val="2"/>
                <w:szCs w:val="24"/>
              </w:rPr>
              <w:t>) Eur su PVM.</w:t>
            </w:r>
          </w:p>
          <w:p w14:paraId="25F054B7" w14:textId="48639A4C" w:rsidR="00BB307C" w:rsidRDefault="008A7432">
            <w:pPr>
              <w:rPr>
                <w:kern w:val="2"/>
                <w:szCs w:val="24"/>
              </w:rPr>
            </w:pPr>
            <w:r>
              <w:rPr>
                <w:kern w:val="2"/>
                <w:szCs w:val="24"/>
              </w:rPr>
              <w:t xml:space="preserve"> </w:t>
            </w:r>
          </w:p>
          <w:p w14:paraId="73BDA8CB" w14:textId="77777777" w:rsidR="00904871" w:rsidRDefault="008A7432" w:rsidP="00904871">
            <w:pPr>
              <w:rPr>
                <w:kern w:val="2"/>
                <w:szCs w:val="24"/>
              </w:rPr>
            </w:pPr>
            <w:r w:rsidRPr="001C5728">
              <w:rPr>
                <w:b/>
                <w:bCs/>
                <w:kern w:val="2"/>
                <w:szCs w:val="24"/>
              </w:rPr>
              <w:t>II pirkimo objekto dalis</w:t>
            </w:r>
            <w:r>
              <w:rPr>
                <w:kern w:val="2"/>
                <w:szCs w:val="24"/>
              </w:rPr>
              <w:t xml:space="preserve"> – </w:t>
            </w:r>
            <w:r w:rsidR="00904871">
              <w:rPr>
                <w:kern w:val="2"/>
                <w:szCs w:val="24"/>
              </w:rPr>
              <w:t xml:space="preserve">Pradinės Sutarties vertė yra 10 000,00 Eur </w:t>
            </w:r>
            <w:r w:rsidR="00904871" w:rsidRPr="008A7432">
              <w:rPr>
                <w:kern w:val="2"/>
                <w:szCs w:val="24"/>
              </w:rPr>
              <w:t>(</w:t>
            </w:r>
            <w:r w:rsidR="00904871">
              <w:rPr>
                <w:kern w:val="2"/>
                <w:szCs w:val="24"/>
              </w:rPr>
              <w:t xml:space="preserve">dešimt </w:t>
            </w:r>
            <w:r w:rsidR="00904871" w:rsidRPr="008A7432">
              <w:rPr>
                <w:kern w:val="2"/>
                <w:szCs w:val="24"/>
              </w:rPr>
              <w:t xml:space="preserve">tūkstančių) </w:t>
            </w:r>
            <w:r w:rsidR="00904871">
              <w:rPr>
                <w:kern w:val="2"/>
                <w:szCs w:val="24"/>
              </w:rPr>
              <w:t xml:space="preserve">be PVM. </w:t>
            </w:r>
          </w:p>
          <w:p w14:paraId="4E0163B1" w14:textId="77777777" w:rsidR="00904871" w:rsidRDefault="00904871" w:rsidP="00904871">
            <w:pPr>
              <w:rPr>
                <w:kern w:val="2"/>
                <w:szCs w:val="24"/>
              </w:rPr>
            </w:pPr>
            <w:r>
              <w:rPr>
                <w:kern w:val="2"/>
                <w:szCs w:val="24"/>
              </w:rPr>
              <w:t xml:space="preserve">PVM </w:t>
            </w:r>
            <w:r w:rsidRPr="008A7432">
              <w:rPr>
                <w:kern w:val="2"/>
                <w:szCs w:val="24"/>
              </w:rPr>
              <w:t xml:space="preserve">sudaro </w:t>
            </w:r>
            <w:r>
              <w:rPr>
                <w:kern w:val="2"/>
                <w:szCs w:val="24"/>
              </w:rPr>
              <w:t>2</w:t>
            </w:r>
            <w:r w:rsidRPr="008A7432">
              <w:rPr>
                <w:kern w:val="2"/>
                <w:szCs w:val="24"/>
              </w:rPr>
              <w:t> </w:t>
            </w:r>
            <w:r>
              <w:rPr>
                <w:kern w:val="2"/>
                <w:szCs w:val="24"/>
              </w:rPr>
              <w:t>1</w:t>
            </w:r>
            <w:r w:rsidRPr="008A7432">
              <w:rPr>
                <w:kern w:val="2"/>
                <w:szCs w:val="24"/>
              </w:rPr>
              <w:t>00,00 Eur, (</w:t>
            </w:r>
            <w:r>
              <w:rPr>
                <w:kern w:val="2"/>
                <w:szCs w:val="24"/>
              </w:rPr>
              <w:t>du</w:t>
            </w:r>
            <w:r w:rsidRPr="008A7432">
              <w:rPr>
                <w:kern w:val="2"/>
                <w:szCs w:val="24"/>
              </w:rPr>
              <w:t xml:space="preserve"> tūkstančius </w:t>
            </w:r>
            <w:r>
              <w:rPr>
                <w:kern w:val="2"/>
                <w:szCs w:val="24"/>
              </w:rPr>
              <w:t xml:space="preserve">vieną </w:t>
            </w:r>
            <w:r w:rsidRPr="008A7432">
              <w:rPr>
                <w:kern w:val="2"/>
                <w:szCs w:val="24"/>
              </w:rPr>
              <w:t>šimt</w:t>
            </w:r>
            <w:r>
              <w:rPr>
                <w:kern w:val="2"/>
                <w:szCs w:val="24"/>
              </w:rPr>
              <w:t>ą</w:t>
            </w:r>
            <w:r w:rsidRPr="008A7432">
              <w:rPr>
                <w:kern w:val="2"/>
                <w:szCs w:val="24"/>
              </w:rPr>
              <w:t>).</w:t>
            </w:r>
          </w:p>
          <w:p w14:paraId="265A5618" w14:textId="77777777" w:rsidR="00904871" w:rsidRDefault="00904871" w:rsidP="00904871">
            <w:pPr>
              <w:rPr>
                <w:kern w:val="2"/>
                <w:szCs w:val="24"/>
              </w:rPr>
            </w:pPr>
            <w:r>
              <w:rPr>
                <w:kern w:val="2"/>
                <w:szCs w:val="24"/>
              </w:rPr>
              <w:t>Sutarties kaina yra 12</w:t>
            </w:r>
            <w:r w:rsidRPr="008A7432">
              <w:rPr>
                <w:kern w:val="2"/>
                <w:szCs w:val="24"/>
              </w:rPr>
              <w:t> </w:t>
            </w:r>
            <w:r>
              <w:rPr>
                <w:kern w:val="2"/>
                <w:szCs w:val="24"/>
              </w:rPr>
              <w:t>1</w:t>
            </w:r>
            <w:r w:rsidRPr="008A7432">
              <w:rPr>
                <w:kern w:val="2"/>
                <w:szCs w:val="24"/>
              </w:rPr>
              <w:t>00,00 (</w:t>
            </w:r>
            <w:r>
              <w:rPr>
                <w:kern w:val="2"/>
                <w:szCs w:val="24"/>
              </w:rPr>
              <w:t>dvylika tūkstančių vienas šimtas) Eur su PVM.</w:t>
            </w:r>
          </w:p>
          <w:p w14:paraId="63E6F2B5" w14:textId="77777777" w:rsidR="00904871" w:rsidRDefault="00904871">
            <w:pPr>
              <w:rPr>
                <w:kern w:val="2"/>
                <w:szCs w:val="24"/>
              </w:rPr>
            </w:pPr>
          </w:p>
          <w:p w14:paraId="42DC07CB" w14:textId="77777777" w:rsidR="00904871" w:rsidRDefault="008A7432" w:rsidP="00904871">
            <w:pPr>
              <w:rPr>
                <w:kern w:val="2"/>
                <w:szCs w:val="24"/>
              </w:rPr>
            </w:pPr>
            <w:r w:rsidRPr="001C5728">
              <w:rPr>
                <w:b/>
                <w:bCs/>
                <w:kern w:val="2"/>
                <w:szCs w:val="24"/>
              </w:rPr>
              <w:t>III pirkimo objekto dalis</w:t>
            </w:r>
            <w:r>
              <w:rPr>
                <w:kern w:val="2"/>
                <w:szCs w:val="24"/>
              </w:rPr>
              <w:t xml:space="preserve"> </w:t>
            </w:r>
            <w:r w:rsidR="00904871">
              <w:rPr>
                <w:kern w:val="2"/>
                <w:szCs w:val="24"/>
              </w:rPr>
              <w:t xml:space="preserve">- Pradinės Sutarties vertė yra 10 000,00 Eur </w:t>
            </w:r>
            <w:r w:rsidR="00904871" w:rsidRPr="008A7432">
              <w:rPr>
                <w:kern w:val="2"/>
                <w:szCs w:val="24"/>
              </w:rPr>
              <w:t>(</w:t>
            </w:r>
            <w:r w:rsidR="00904871">
              <w:rPr>
                <w:kern w:val="2"/>
                <w:szCs w:val="24"/>
              </w:rPr>
              <w:t xml:space="preserve">dešimt </w:t>
            </w:r>
            <w:r w:rsidR="00904871" w:rsidRPr="008A7432">
              <w:rPr>
                <w:kern w:val="2"/>
                <w:szCs w:val="24"/>
              </w:rPr>
              <w:t xml:space="preserve">tūkstančių) </w:t>
            </w:r>
            <w:r w:rsidR="00904871">
              <w:rPr>
                <w:kern w:val="2"/>
                <w:szCs w:val="24"/>
              </w:rPr>
              <w:t xml:space="preserve">be PVM. </w:t>
            </w:r>
          </w:p>
          <w:p w14:paraId="0E23D2B0" w14:textId="77777777" w:rsidR="00904871" w:rsidRDefault="00904871" w:rsidP="00904871">
            <w:pPr>
              <w:rPr>
                <w:kern w:val="2"/>
                <w:szCs w:val="24"/>
              </w:rPr>
            </w:pPr>
            <w:r>
              <w:rPr>
                <w:kern w:val="2"/>
                <w:szCs w:val="24"/>
              </w:rPr>
              <w:t xml:space="preserve">PVM </w:t>
            </w:r>
            <w:r w:rsidRPr="008A7432">
              <w:rPr>
                <w:kern w:val="2"/>
                <w:szCs w:val="24"/>
              </w:rPr>
              <w:t xml:space="preserve">sudaro </w:t>
            </w:r>
            <w:r>
              <w:rPr>
                <w:kern w:val="2"/>
                <w:szCs w:val="24"/>
              </w:rPr>
              <w:t>2</w:t>
            </w:r>
            <w:r w:rsidRPr="008A7432">
              <w:rPr>
                <w:kern w:val="2"/>
                <w:szCs w:val="24"/>
              </w:rPr>
              <w:t> </w:t>
            </w:r>
            <w:r>
              <w:rPr>
                <w:kern w:val="2"/>
                <w:szCs w:val="24"/>
              </w:rPr>
              <w:t>1</w:t>
            </w:r>
            <w:r w:rsidRPr="008A7432">
              <w:rPr>
                <w:kern w:val="2"/>
                <w:szCs w:val="24"/>
              </w:rPr>
              <w:t>00,00 Eur, (</w:t>
            </w:r>
            <w:r>
              <w:rPr>
                <w:kern w:val="2"/>
                <w:szCs w:val="24"/>
              </w:rPr>
              <w:t>du</w:t>
            </w:r>
            <w:r w:rsidRPr="008A7432">
              <w:rPr>
                <w:kern w:val="2"/>
                <w:szCs w:val="24"/>
              </w:rPr>
              <w:t xml:space="preserve"> tūkstančius </w:t>
            </w:r>
            <w:r>
              <w:rPr>
                <w:kern w:val="2"/>
                <w:szCs w:val="24"/>
              </w:rPr>
              <w:t xml:space="preserve">vieną </w:t>
            </w:r>
            <w:r w:rsidRPr="008A7432">
              <w:rPr>
                <w:kern w:val="2"/>
                <w:szCs w:val="24"/>
              </w:rPr>
              <w:t>šimt</w:t>
            </w:r>
            <w:r>
              <w:rPr>
                <w:kern w:val="2"/>
                <w:szCs w:val="24"/>
              </w:rPr>
              <w:t>ą</w:t>
            </w:r>
            <w:r w:rsidRPr="008A7432">
              <w:rPr>
                <w:kern w:val="2"/>
                <w:szCs w:val="24"/>
              </w:rPr>
              <w:t>).</w:t>
            </w:r>
          </w:p>
          <w:p w14:paraId="0F56588C" w14:textId="77777777" w:rsidR="00904871" w:rsidRDefault="00904871" w:rsidP="00904871">
            <w:pPr>
              <w:rPr>
                <w:kern w:val="2"/>
                <w:szCs w:val="24"/>
              </w:rPr>
            </w:pPr>
            <w:r>
              <w:rPr>
                <w:kern w:val="2"/>
                <w:szCs w:val="24"/>
              </w:rPr>
              <w:t>Sutarties kaina yra 12</w:t>
            </w:r>
            <w:r w:rsidRPr="008A7432">
              <w:rPr>
                <w:kern w:val="2"/>
                <w:szCs w:val="24"/>
              </w:rPr>
              <w:t> </w:t>
            </w:r>
            <w:r>
              <w:rPr>
                <w:kern w:val="2"/>
                <w:szCs w:val="24"/>
              </w:rPr>
              <w:t>1</w:t>
            </w:r>
            <w:r w:rsidRPr="008A7432">
              <w:rPr>
                <w:kern w:val="2"/>
                <w:szCs w:val="24"/>
              </w:rPr>
              <w:t>00,00 (</w:t>
            </w:r>
            <w:r>
              <w:rPr>
                <w:kern w:val="2"/>
                <w:szCs w:val="24"/>
              </w:rPr>
              <w:t>dvylika tūkstančių vienas šimtas) Eur su PVM.</w:t>
            </w:r>
          </w:p>
          <w:p w14:paraId="0A05C085" w14:textId="7E8FA595" w:rsidR="008A7432" w:rsidRDefault="008A7432">
            <w:pPr>
              <w:rPr>
                <w:kern w:val="2"/>
                <w:szCs w:val="24"/>
              </w:rPr>
            </w:pPr>
          </w:p>
          <w:p w14:paraId="59E88049" w14:textId="77777777" w:rsidR="00DB668F" w:rsidRDefault="00DB668F" w:rsidP="00DB668F">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xml:space="preserve"> pirkimo dokumentuose ir Sutartyje nurodytų Prekių įsigijimui Tiekėjo pasiūlyme nurodytais įkainiais be PVM, įvertinant ir Tiekėjo siūlomą </w:t>
            </w:r>
            <w:r>
              <w:rPr>
                <w:b/>
                <w:bCs/>
                <w:color w:val="000000"/>
                <w:kern w:val="2"/>
                <w:szCs w:val="24"/>
              </w:rPr>
              <w:t>nuolaidą (antkainį)</w:t>
            </w:r>
            <w:r>
              <w:rPr>
                <w:color w:val="000000"/>
                <w:kern w:val="2"/>
                <w:szCs w:val="24"/>
              </w:rPr>
              <w:t>.</w:t>
            </w:r>
          </w:p>
          <w:p w14:paraId="5CF97D87" w14:textId="77777777" w:rsidR="00DB668F" w:rsidRDefault="00DB668F">
            <w:pPr>
              <w:rPr>
                <w:kern w:val="2"/>
                <w:szCs w:val="24"/>
              </w:rPr>
            </w:pPr>
          </w:p>
          <w:p w14:paraId="1F5C5C71" w14:textId="77777777" w:rsidR="0022505E" w:rsidRDefault="0022505E" w:rsidP="0022505E">
            <w:pPr>
              <w:jc w:val="both"/>
              <w:rPr>
                <w:i/>
                <w:iCs/>
                <w:color w:val="ED0000"/>
              </w:rPr>
            </w:pPr>
            <w:r w:rsidRPr="002E6D00">
              <w:rPr>
                <w:color w:val="ED0000"/>
                <w:kern w:val="2"/>
              </w:rPr>
              <w:t xml:space="preserve">Prekės įsigyjamos taikant Tiekėjo siūlomą </w:t>
            </w:r>
            <w:r w:rsidRPr="002E6D00">
              <w:rPr>
                <w:b/>
                <w:bCs/>
                <w:color w:val="ED0000"/>
                <w:kern w:val="2"/>
              </w:rPr>
              <w:t xml:space="preserve">nuolaidą _____ proc. nuo </w:t>
            </w:r>
            <w:r w:rsidRPr="002E6D00">
              <w:rPr>
                <w:rFonts w:eastAsia="Arial Unicode MS" w:cs="Tahoma"/>
                <w:color w:val="ED0000"/>
                <w:bdr w:val="nil"/>
                <w:lang w:eastAsia="lt-LT"/>
              </w:rPr>
              <w:t xml:space="preserve">tuo metu galiojančios </w:t>
            </w:r>
            <w:r w:rsidRPr="002E6D00">
              <w:rPr>
                <w:color w:val="ED0000"/>
                <w:kern w:val="2"/>
              </w:rPr>
              <w:t xml:space="preserve">mažmeninės Prekių kainos </w:t>
            </w:r>
            <w:r w:rsidRPr="002E6D00">
              <w:rPr>
                <w:i/>
                <w:iCs/>
                <w:color w:val="ED0000"/>
              </w:rPr>
              <w:t>be kitų kainos sumažinimų (akcijų, lojalumo programų ir pan</w:t>
            </w:r>
            <w:r>
              <w:rPr>
                <w:i/>
                <w:iCs/>
                <w:color w:val="ED0000"/>
              </w:rPr>
              <w:t>.</w:t>
            </w:r>
            <w:r w:rsidRPr="002E6D00">
              <w:rPr>
                <w:i/>
                <w:iCs/>
                <w:color w:val="ED0000"/>
              </w:rPr>
              <w:t xml:space="preserve">), arba už kainą su kitais kainos sumažinimais (akcijos, lojalumo programos ir pan.), jei kaina su kitu kainos sumažinimu yra mažesnė už kainą su nuolaida pagal šią Sutartį. </w:t>
            </w:r>
          </w:p>
          <w:p w14:paraId="467F9451" w14:textId="22055209" w:rsidR="00BB307C" w:rsidRDefault="0022505E" w:rsidP="00CE7385">
            <w:pPr>
              <w:jc w:val="both"/>
              <w:rPr>
                <w:color w:val="000000"/>
                <w:kern w:val="2"/>
                <w:szCs w:val="24"/>
              </w:rPr>
            </w:pPr>
            <w:r w:rsidRPr="002E6D00">
              <w:rPr>
                <w:color w:val="ED0000"/>
                <w:kern w:val="2"/>
              </w:rPr>
              <w:t>Pirkėjas turi teisę įsigyti ir į Techninės specifikacijos 1 priede</w:t>
            </w:r>
            <w:r>
              <w:rPr>
                <w:color w:val="ED0000"/>
                <w:kern w:val="2"/>
              </w:rPr>
              <w:t>, 2 priede ir 3 priede</w:t>
            </w:r>
            <w:r w:rsidRPr="002E6D00">
              <w:rPr>
                <w:color w:val="ED0000"/>
                <w:kern w:val="2"/>
              </w:rPr>
              <w:t xml:space="preserve"> nurodytų grupių apimtį nepatenkančias Prekes“</w:t>
            </w:r>
            <w:r>
              <w:rPr>
                <w:color w:val="000000"/>
                <w:kern w:val="2"/>
              </w:rPr>
              <w:t>.</w:t>
            </w:r>
          </w:p>
        </w:tc>
      </w:tr>
      <w:tr w:rsidR="00BB307C"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6D388A5B" w:rsidR="00BB307C" w:rsidRPr="00797521"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3F1BDB7D" w:rsidR="00BB307C" w:rsidRPr="00797521" w:rsidRDefault="00421E51">
            <w:pPr>
              <w:rPr>
                <w:kern w:val="2"/>
                <w:szCs w:val="24"/>
              </w:rPr>
            </w:pPr>
            <w:r w:rsidRPr="00797521">
              <w:rPr>
                <w:kern w:val="2"/>
                <w:szCs w:val="24"/>
              </w:rPr>
              <w:t>Sutarties įkainiai bus perskaičiuojami:</w:t>
            </w:r>
          </w:p>
          <w:p w14:paraId="24CC994C" w14:textId="77777777" w:rsidR="00BB307C" w:rsidRPr="00797521" w:rsidRDefault="00421E51">
            <w:pPr>
              <w:rPr>
                <w:kern w:val="2"/>
                <w:szCs w:val="24"/>
              </w:rPr>
            </w:pPr>
            <w:r w:rsidRPr="00797521">
              <w:rPr>
                <w:kern w:val="2"/>
                <w:szCs w:val="24"/>
              </w:rPr>
              <w:t>5.3.1. dėl PVM tarifo pasikeitimo;</w:t>
            </w:r>
          </w:p>
          <w:p w14:paraId="08EB7BDD" w14:textId="58F29485" w:rsidR="00BB307C" w:rsidRPr="00797521" w:rsidRDefault="00421E51">
            <w:pPr>
              <w:rPr>
                <w:color w:val="FF0000"/>
                <w:kern w:val="2"/>
                <w:szCs w:val="24"/>
              </w:rPr>
            </w:pPr>
            <w:r w:rsidRPr="00797521">
              <w:rPr>
                <w:kern w:val="2"/>
                <w:szCs w:val="24"/>
              </w:rPr>
              <w:t>5.3.2. dėl kainų lygio pokyčio</w:t>
            </w:r>
            <w:r w:rsidR="00797521" w:rsidRPr="00797521">
              <w:rPr>
                <w:kern w:val="2"/>
                <w:szCs w:val="24"/>
              </w:rPr>
              <w:t>.</w:t>
            </w:r>
          </w:p>
        </w:tc>
      </w:tr>
      <w:tr w:rsidR="00BB307C"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Default="00421E5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C2FE0DD" w14:textId="77777777" w:rsidR="001D237E" w:rsidRDefault="001D237E" w:rsidP="001D237E">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3D26A42" w14:textId="77777777" w:rsidR="001D237E" w:rsidRDefault="001D237E" w:rsidP="001D237E">
            <w:pPr>
              <w:jc w:val="both"/>
              <w:rPr>
                <w:kern w:val="2"/>
                <w:szCs w:val="24"/>
              </w:rPr>
            </w:pPr>
          </w:p>
          <w:p w14:paraId="0867316B" w14:textId="2A433600" w:rsidR="00BB307C" w:rsidRDefault="001D237E" w:rsidP="001D237E">
            <w:pPr>
              <w:rPr>
                <w:kern w:val="2"/>
                <w:szCs w:val="24"/>
              </w:rPr>
            </w:pPr>
            <w:r>
              <w:rPr>
                <w:kern w:val="2"/>
                <w:szCs w:val="24"/>
              </w:rPr>
              <w:t>Perskaičiuoti Prekių įkainiai įforminami Susitarimu ir turi būti taikomi nuo naujo PVM įvedimo datos (nepriklausomai nuo to, kada pasirašytas Susitarimas).</w:t>
            </w:r>
          </w:p>
        </w:tc>
      </w:tr>
      <w:tr w:rsidR="00BB307C"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Default="00421E51">
            <w:pPr>
              <w:rPr>
                <w:kern w:val="2"/>
                <w:szCs w:val="24"/>
              </w:rPr>
            </w:pPr>
            <w:r>
              <w:rPr>
                <w:kern w:val="2"/>
                <w:szCs w:val="24"/>
              </w:rPr>
              <w:t>Netaikoma</w:t>
            </w:r>
          </w:p>
          <w:p w14:paraId="203398AE" w14:textId="77777777" w:rsidR="00BB307C" w:rsidRDefault="00BB307C">
            <w:pPr>
              <w:rPr>
                <w:kern w:val="2"/>
                <w:szCs w:val="24"/>
              </w:rPr>
            </w:pPr>
          </w:p>
          <w:p w14:paraId="387ACD0E" w14:textId="1D13C9B8" w:rsidR="00BB307C" w:rsidRDefault="00BB307C"/>
        </w:tc>
      </w:tr>
      <w:tr w:rsidR="00BB307C"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Default="00421E51">
            <w:pPr>
              <w:rPr>
                <w:b/>
                <w:bCs/>
                <w:kern w:val="2"/>
                <w:szCs w:val="24"/>
              </w:rPr>
            </w:pPr>
            <w:r>
              <w:rPr>
                <w:b/>
                <w:bCs/>
                <w:kern w:val="2"/>
                <w:szCs w:val="24"/>
              </w:rPr>
              <w:lastRenderedPageBreak/>
              <w:t>5.3.3. Sutarties kainos / įkainių peržiūra dėl kainų lygio pokyčio</w:t>
            </w:r>
          </w:p>
          <w:p w14:paraId="6BBD6E2D" w14:textId="5FD81989"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F68158" w14:textId="005885B6" w:rsidR="001D237E" w:rsidRPr="00921162" w:rsidRDefault="00421E51" w:rsidP="001D237E">
            <w:pPr>
              <w:jc w:val="both"/>
              <w:rPr>
                <w:kern w:val="2"/>
                <w:szCs w:val="24"/>
              </w:rPr>
            </w:pPr>
            <w:r>
              <w:rPr>
                <w:color w:val="000000"/>
                <w:kern w:val="2"/>
                <w:szCs w:val="24"/>
              </w:rPr>
              <w:t>5</w:t>
            </w:r>
            <w:r w:rsidR="001D237E">
              <w:rPr>
                <w:color w:val="000000"/>
                <w:kern w:val="2"/>
                <w:szCs w:val="24"/>
              </w:rPr>
              <w:t>.3.3.1. Bet</w:t>
            </w:r>
            <w:r w:rsidR="001D237E">
              <w:rPr>
                <w:kern w:val="2"/>
                <w:szCs w:val="24"/>
              </w:rPr>
              <w:t xml:space="preserve"> kuri Sutarties šalis Sutarties galiojimo metu turi teisę inicijuoti Sutarties </w:t>
            </w:r>
            <w:r w:rsidR="001D237E" w:rsidRPr="00921162">
              <w:rPr>
                <w:kern w:val="2"/>
                <w:szCs w:val="24"/>
              </w:rPr>
              <w:t xml:space="preserve">įkainių peržiūrą (keitimą) ne anksčiau kaip po 6 (šešių) mėnesių nuo </w:t>
            </w:r>
            <w:r w:rsidR="001D237E" w:rsidRPr="00921162">
              <w:rPr>
                <w:szCs w:val="24"/>
              </w:rPr>
              <w:t xml:space="preserve">Sutarties įsigaliojimo dienos </w:t>
            </w:r>
            <w:r w:rsidR="001D237E" w:rsidRPr="00921162">
              <w:rPr>
                <w:kern w:val="2"/>
                <w:szCs w:val="24"/>
              </w:rPr>
              <w:t xml:space="preserve">(jeigu peržiūra jau buvo atlikta – nuo Susitarimo dėl paskutinio perskaičiavimo pagal šį Specialiųjų sąlygų papunktį įsigaliojimo dienos), </w:t>
            </w:r>
            <w:r w:rsidR="001D237E" w:rsidRPr="00921162">
              <w:rPr>
                <w:szCs w:val="24"/>
              </w:rPr>
              <w:t>jeigu Vartojimo prekių ir paslaugų kainų pokytis (k), apskaičiuotas kaip nustatyta 5.3.3.6 papunktyje, viršija 5 procentus</w:t>
            </w:r>
            <w:r w:rsidR="001D237E" w:rsidRPr="00921162">
              <w:rPr>
                <w:kern w:val="2"/>
                <w:szCs w:val="24"/>
              </w:rPr>
              <w:t>. Sutarties įkainių peržiūra atliekama ne rečiau kaip kas 12 (dvylika) mėnesių.</w:t>
            </w:r>
          </w:p>
          <w:p w14:paraId="58CCDB45" w14:textId="77777777" w:rsidR="001D237E" w:rsidRPr="00921162" w:rsidRDefault="001D237E" w:rsidP="001D237E">
            <w:pPr>
              <w:jc w:val="both"/>
              <w:rPr>
                <w:kern w:val="2"/>
                <w:szCs w:val="24"/>
                <w:shd w:val="clear" w:color="auto" w:fill="FFFFFF"/>
              </w:rPr>
            </w:pPr>
            <w:r w:rsidRPr="00921162">
              <w:rPr>
                <w:kern w:val="2"/>
                <w:szCs w:val="24"/>
              </w:rPr>
              <w:t xml:space="preserve">5.3.3.2. Sutarties </w:t>
            </w:r>
            <w:r w:rsidRPr="00921162">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604C72C" w14:textId="77777777" w:rsidR="001D237E" w:rsidRPr="00921162" w:rsidRDefault="001D237E" w:rsidP="001D237E">
            <w:pPr>
              <w:jc w:val="both"/>
              <w:rPr>
                <w:kern w:val="2"/>
                <w:szCs w:val="24"/>
                <w:shd w:val="clear" w:color="auto" w:fill="FFFFFF"/>
              </w:rPr>
            </w:pPr>
            <w:r w:rsidRPr="00921162">
              <w:rPr>
                <w:kern w:val="2"/>
                <w:szCs w:val="24"/>
              </w:rPr>
              <w:t>5.3.3.3. </w:t>
            </w:r>
            <w:r w:rsidRPr="0092116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4059CC69" w14:textId="77777777" w:rsidR="001D237E" w:rsidRPr="00921162" w:rsidRDefault="001D237E" w:rsidP="001D237E">
            <w:pPr>
              <w:jc w:val="both"/>
              <w:rPr>
                <w:kern w:val="2"/>
                <w:szCs w:val="24"/>
                <w:shd w:val="clear" w:color="auto" w:fill="FFFFFF"/>
              </w:rPr>
            </w:pPr>
            <w:r w:rsidRPr="00921162">
              <w:rPr>
                <w:kern w:val="2"/>
                <w:szCs w:val="24"/>
              </w:rPr>
              <w:t xml:space="preserve">5.3.3.4. Atlikdamos Sutarties kainos / įkainių peržiūrą </w:t>
            </w:r>
            <w:r w:rsidRPr="0092116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003A16C" w14:textId="77777777" w:rsidR="001D237E" w:rsidRPr="00921162" w:rsidRDefault="001D237E" w:rsidP="001D237E">
            <w:pPr>
              <w:jc w:val="both"/>
              <w:rPr>
                <w:kern w:val="2"/>
                <w:szCs w:val="24"/>
                <w:shd w:val="clear" w:color="auto" w:fill="FFFFFF"/>
              </w:rPr>
            </w:pPr>
            <w:r w:rsidRPr="00921162">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6549ECD" w14:textId="77777777" w:rsidR="001D237E" w:rsidRPr="00921162" w:rsidRDefault="001D237E" w:rsidP="001D237E">
            <w:pPr>
              <w:jc w:val="both"/>
              <w:rPr>
                <w:kern w:val="2"/>
                <w:szCs w:val="24"/>
                <w:shd w:val="clear" w:color="auto" w:fill="FFFFFF"/>
              </w:rPr>
            </w:pPr>
            <w:r w:rsidRPr="00921162">
              <w:rPr>
                <w:kern w:val="2"/>
                <w:szCs w:val="24"/>
                <w:shd w:val="clear" w:color="auto" w:fill="FFFFFF"/>
              </w:rPr>
              <w:t>5.3.3.6. Nauja Sutarties įkainiai apskaičiuojami pagal žemiau pateiktą formulę:</w:t>
            </w:r>
          </w:p>
          <w:p w14:paraId="675CEDE5" w14:textId="77777777" w:rsidR="001D237E" w:rsidRPr="00921162" w:rsidRDefault="002D6530" w:rsidP="001D237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D237E" w:rsidRPr="00921162">
              <w:rPr>
                <w:kern w:val="2"/>
                <w:szCs w:val="24"/>
              </w:rPr>
              <w:t>, kur a –įkainis (Eur be PVM)) (jei peržiūra jau buvo atlikta, tai po paskutinio perskaičiavimo) </w:t>
            </w:r>
          </w:p>
          <w:p w14:paraId="731F58B5" w14:textId="77777777" w:rsidR="001D237E" w:rsidRDefault="001D237E" w:rsidP="001D237E">
            <w:pPr>
              <w:jc w:val="both"/>
              <w:textAlignment w:val="baseline"/>
              <w:rPr>
                <w:kern w:val="2"/>
                <w:szCs w:val="24"/>
              </w:rPr>
            </w:pPr>
            <w:r w:rsidRPr="00921162">
              <w:rPr>
                <w:kern w:val="2"/>
                <w:szCs w:val="24"/>
              </w:rPr>
              <w:t>a</w:t>
            </w:r>
            <w:r w:rsidRPr="00921162">
              <w:rPr>
                <w:kern w:val="2"/>
                <w:szCs w:val="24"/>
                <w:vertAlign w:val="subscript"/>
              </w:rPr>
              <w:t>1</w:t>
            </w:r>
            <w:r w:rsidRPr="00921162">
              <w:rPr>
                <w:kern w:val="2"/>
                <w:szCs w:val="24"/>
              </w:rPr>
              <w:t xml:space="preserve"> – perskaičiuota (pakeista) įkainis (Eur be PVM</w:t>
            </w:r>
            <w:r>
              <w:rPr>
                <w:kern w:val="2"/>
                <w:szCs w:val="24"/>
              </w:rPr>
              <w:t>) </w:t>
            </w:r>
          </w:p>
          <w:p w14:paraId="149B14E3" w14:textId="77777777" w:rsidR="001D237E" w:rsidRPr="00921162" w:rsidRDefault="001D237E" w:rsidP="001D237E">
            <w:pPr>
              <w:jc w:val="both"/>
              <w:textAlignment w:val="baseline"/>
              <w:rPr>
                <w:kern w:val="2"/>
                <w:szCs w:val="24"/>
              </w:rPr>
            </w:pPr>
            <w:r>
              <w:rPr>
                <w:kern w:val="2"/>
                <w:szCs w:val="24"/>
              </w:rPr>
              <w:t xml:space="preserve">k – pagal </w:t>
            </w:r>
            <w:r w:rsidRPr="00921162">
              <w:rPr>
                <w:kern w:val="2"/>
                <w:szCs w:val="24"/>
              </w:rPr>
              <w:t>vartotojų kainų indeksą Vartojimo prekių ir paslaugų apskaičiuotas Vartojimo prekių ir paslaugų kainų pokytis (padidėjimas arba sumažėjimas) (%). „k“ reikšmė skaičiuojama pagal formulę:</w:t>
            </w:r>
          </w:p>
          <w:p w14:paraId="1C7D0921" w14:textId="77777777" w:rsidR="001D237E" w:rsidRPr="00921162" w:rsidRDefault="001D237E" w:rsidP="001D237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21162">
              <w:rPr>
                <w:kern w:val="2"/>
                <w:szCs w:val="24"/>
              </w:rPr>
              <w:t>, (proc.) kur</w:t>
            </w:r>
          </w:p>
          <w:p w14:paraId="03D40777" w14:textId="77777777" w:rsidR="001D237E" w:rsidRPr="00921162" w:rsidRDefault="001D237E" w:rsidP="001D237E">
            <w:pPr>
              <w:jc w:val="both"/>
              <w:textAlignment w:val="baseline"/>
            </w:pPr>
            <w:proofErr w:type="spellStart"/>
            <w:r w:rsidRPr="00921162">
              <w:rPr>
                <w:kern w:val="2"/>
              </w:rPr>
              <w:t>Ind</w:t>
            </w:r>
            <w:r w:rsidRPr="00921162">
              <w:rPr>
                <w:kern w:val="2"/>
                <w:vertAlign w:val="subscript"/>
              </w:rPr>
              <w:t>naujausias</w:t>
            </w:r>
            <w:proofErr w:type="spellEnd"/>
            <w:r w:rsidRPr="00921162">
              <w:rPr>
                <w:kern w:val="2"/>
              </w:rPr>
              <w:t xml:space="preserve"> – kreipimosi dėl įkainių peržiūros išsiuntimo kitai šaliai dieną paskelbtas naujausias vartojimo prekių ir paslaugų indeksas.</w:t>
            </w:r>
          </w:p>
          <w:p w14:paraId="782F16DA" w14:textId="77777777" w:rsidR="001D237E" w:rsidRDefault="001D237E" w:rsidP="001D237E">
            <w:pPr>
              <w:jc w:val="both"/>
            </w:pPr>
            <w:proofErr w:type="spellStart"/>
            <w:r w:rsidRPr="00921162">
              <w:rPr>
                <w:kern w:val="2"/>
              </w:rPr>
              <w:t>Ind</w:t>
            </w:r>
            <w:r w:rsidRPr="00921162">
              <w:rPr>
                <w:kern w:val="2"/>
                <w:vertAlign w:val="subscript"/>
              </w:rPr>
              <w:t>pradžia</w:t>
            </w:r>
            <w:proofErr w:type="spellEnd"/>
            <w:r w:rsidRPr="00921162">
              <w:rPr>
                <w:kern w:val="2"/>
              </w:rPr>
              <w:t xml:space="preserve"> – laikotarpio pradžios datos (mėnesio) vartojimo prekių ir paslaugų indeksas. Pirmojo perskaičiavimo atveju laikotarpio pradžia (mėnuo) yra </w:t>
            </w:r>
            <w:r w:rsidRPr="00921162">
              <w:rPr>
                <w:szCs w:val="24"/>
              </w:rPr>
              <w:t>Sutarties įsigaliojimo dienos mėnuo.</w:t>
            </w:r>
            <w:r w:rsidRPr="00921162">
              <w:rPr>
                <w:kern w:val="2"/>
              </w:rPr>
              <w:t xml:space="preserve"> Antrojo ir vėlesnių perskaičiavimų atveju laikotarpio pradžia (mėnuo) yra paskutinio perskaičiavimo metu naudotos </w:t>
            </w:r>
            <w:r>
              <w:rPr>
                <w:kern w:val="2"/>
              </w:rPr>
              <w:t>paskelbto atitinkamo indekso reikšmės mėnuo.</w:t>
            </w:r>
          </w:p>
          <w:p w14:paraId="418C92FF" w14:textId="77777777" w:rsidR="001D237E" w:rsidRPr="00921162" w:rsidRDefault="001D237E" w:rsidP="001D237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921162">
              <w:rPr>
                <w:kern w:val="2"/>
                <w:szCs w:val="24"/>
                <w:shd w:val="clear" w:color="auto" w:fill="FFFFFF"/>
              </w:rPr>
              <w:t xml:space="preserve">reikšmės imamos </w:t>
            </w:r>
            <w:r w:rsidRPr="00921162">
              <w:rPr>
                <w:b/>
                <w:bCs/>
                <w:kern w:val="2"/>
                <w:szCs w:val="24"/>
                <w:shd w:val="clear" w:color="auto" w:fill="FFFFFF"/>
              </w:rPr>
              <w:t>keturių</w:t>
            </w:r>
            <w:r w:rsidRPr="00921162">
              <w:rPr>
                <w:kern w:val="2"/>
                <w:szCs w:val="24"/>
                <w:shd w:val="clear" w:color="auto" w:fill="FFFFFF"/>
              </w:rPr>
              <w:t xml:space="preserve"> skaitmenų po kablelio tikslumu. Apskaičiuotas pokytis (k) tolimesniems skaičiavimams naudojamas suapvalinus iki </w:t>
            </w:r>
            <w:r w:rsidRPr="00921162">
              <w:rPr>
                <w:b/>
                <w:bCs/>
                <w:kern w:val="2"/>
                <w:szCs w:val="24"/>
                <w:shd w:val="clear" w:color="auto" w:fill="FFFFFF"/>
              </w:rPr>
              <w:t>vieno</w:t>
            </w:r>
            <w:r w:rsidRPr="00921162">
              <w:rPr>
                <w:kern w:val="2"/>
                <w:szCs w:val="24"/>
                <w:shd w:val="clear" w:color="auto" w:fill="FFFFFF"/>
              </w:rPr>
              <w:t xml:space="preserve">  skaitmens po </w:t>
            </w:r>
            <w:r w:rsidRPr="00921162">
              <w:rPr>
                <w:kern w:val="2"/>
                <w:szCs w:val="24"/>
                <w:shd w:val="clear" w:color="auto" w:fill="FFFFFF"/>
              </w:rPr>
              <w:lastRenderedPageBreak/>
              <w:t>kablelio, o apskaičiuotas įkainis „a</w:t>
            </w:r>
            <w:r w:rsidRPr="00921162">
              <w:rPr>
                <w:kern w:val="2"/>
                <w:szCs w:val="24"/>
                <w:shd w:val="clear" w:color="auto" w:fill="FFFFFF"/>
                <w:vertAlign w:val="subscript"/>
              </w:rPr>
              <w:t>1</w:t>
            </w:r>
            <w:r w:rsidRPr="00921162">
              <w:rPr>
                <w:kern w:val="2"/>
                <w:szCs w:val="24"/>
                <w:shd w:val="clear" w:color="auto" w:fill="FFFFFF"/>
              </w:rPr>
              <w:t xml:space="preserve">“ suapvalinamas iki </w:t>
            </w:r>
            <w:r w:rsidRPr="00921162">
              <w:rPr>
                <w:b/>
                <w:bCs/>
                <w:kern w:val="2"/>
                <w:szCs w:val="24"/>
                <w:shd w:val="clear" w:color="auto" w:fill="FFFFFF"/>
              </w:rPr>
              <w:t xml:space="preserve">dviejų </w:t>
            </w:r>
            <w:r w:rsidRPr="00921162">
              <w:rPr>
                <w:kern w:val="2"/>
                <w:szCs w:val="24"/>
                <w:shd w:val="clear" w:color="auto" w:fill="FFFFFF"/>
              </w:rPr>
              <w:t xml:space="preserve"> skaitmenų po kablelio.</w:t>
            </w:r>
          </w:p>
          <w:p w14:paraId="48F00665" w14:textId="77777777" w:rsidR="001D237E" w:rsidRPr="00921162" w:rsidRDefault="001D237E" w:rsidP="001D237E">
            <w:pPr>
              <w:jc w:val="both"/>
              <w:rPr>
                <w:kern w:val="2"/>
                <w:szCs w:val="24"/>
                <w:shd w:val="clear" w:color="auto" w:fill="FFFFFF"/>
              </w:rPr>
            </w:pPr>
            <w:r w:rsidRPr="00921162">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21162">
              <w:rPr>
                <w:kern w:val="2"/>
                <w:szCs w:val="24"/>
                <w:bdr w:val="none" w:sz="0" w:space="0" w:color="auto" w:frame="1"/>
              </w:rPr>
              <w:t>kitus oficialius šaltinių duomenis</w:t>
            </w:r>
            <w:r w:rsidRPr="00921162">
              <w:rPr>
                <w:kern w:val="2"/>
                <w:szCs w:val="24"/>
                <w:shd w:val="clear" w:color="auto" w:fill="FFFFFF"/>
              </w:rPr>
              <w:t xml:space="preserve">, kita svarbi informacija </w:t>
            </w:r>
            <w:r w:rsidRPr="00921162">
              <w:rPr>
                <w:kern w:val="2"/>
                <w:sz w:val="22"/>
                <w:szCs w:val="22"/>
                <w:shd w:val="clear" w:color="auto" w:fill="FFFFFF"/>
              </w:rPr>
              <w:t>įrodanti tiesioginę įtaką Sutarties vykdymui ir Prekių kainos didėjimui ar mažėjimui</w:t>
            </w:r>
            <w:r w:rsidRPr="00921162">
              <w:rPr>
                <w:kern w:val="2"/>
                <w:szCs w:val="24"/>
                <w:shd w:val="clear" w:color="auto" w:fill="FFFFFF"/>
              </w:rPr>
              <w:t>. Prašyme Šalis neturi teisės nurodyti kito indekso ar prašyti perskaičiavimo pagal kitą indeksą nei nurodytas šioje procedūroje.</w:t>
            </w:r>
          </w:p>
          <w:p w14:paraId="3B322EA7" w14:textId="77777777" w:rsidR="001D237E" w:rsidRPr="00921162" w:rsidRDefault="001D237E" w:rsidP="001D237E">
            <w:pPr>
              <w:jc w:val="both"/>
              <w:rPr>
                <w:kern w:val="2"/>
                <w:szCs w:val="24"/>
                <w:shd w:val="clear" w:color="auto" w:fill="FFFFFF"/>
              </w:rPr>
            </w:pPr>
            <w:r w:rsidRPr="00921162">
              <w:rPr>
                <w:kern w:val="2"/>
                <w:szCs w:val="24"/>
                <w:shd w:val="clear" w:color="auto" w:fill="FFFFFF"/>
              </w:rPr>
              <w:t>5</w:t>
            </w:r>
            <w:r w:rsidRPr="00921162">
              <w:rPr>
                <w:kern w:val="2"/>
                <w:szCs w:val="24"/>
              </w:rPr>
              <w:t>.3.3.9. </w:t>
            </w:r>
            <w:r w:rsidRPr="00921162">
              <w:rPr>
                <w:kern w:val="2"/>
                <w:szCs w:val="24"/>
                <w:shd w:val="clear" w:color="auto" w:fill="FFFFFF"/>
              </w:rPr>
              <w:t>Susitarimas turi būti sudarytas per 20 darbo dienų nuo Šalies pateikto tinkamo prašymo perskaičiuoti S</w:t>
            </w:r>
            <w:r w:rsidRPr="00921162">
              <w:rPr>
                <w:kern w:val="2"/>
                <w:szCs w:val="24"/>
              </w:rPr>
              <w:t xml:space="preserve">utarties </w:t>
            </w:r>
            <w:r w:rsidRPr="00921162">
              <w:rPr>
                <w:kern w:val="2"/>
                <w:szCs w:val="24"/>
                <w:shd w:val="clear" w:color="auto" w:fill="FFFFFF"/>
              </w:rPr>
              <w:t>įkainius gavimo dienos.</w:t>
            </w:r>
          </w:p>
          <w:p w14:paraId="12FCE491" w14:textId="0F348DF8" w:rsidR="00BB307C" w:rsidRDefault="001D237E" w:rsidP="001D237E">
            <w:pPr>
              <w:rPr>
                <w:color w:val="4472C4"/>
                <w:kern w:val="2"/>
                <w:szCs w:val="24"/>
              </w:rPr>
            </w:pPr>
            <w:r w:rsidRPr="00921162">
              <w:rPr>
                <w:kern w:val="2"/>
                <w:szCs w:val="24"/>
                <w:shd w:val="clear" w:color="auto" w:fill="FFFFFF"/>
              </w:rPr>
              <w:t>5.3.3.10. </w:t>
            </w:r>
            <w:r w:rsidRPr="00921162">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BB307C"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pPr>
              <w:rPr>
                <w:kern w:val="2"/>
                <w:szCs w:val="24"/>
              </w:rPr>
            </w:pPr>
            <w:r>
              <w:rPr>
                <w:kern w:val="2"/>
                <w:szCs w:val="24"/>
              </w:rPr>
              <w:t>Netaikoma</w:t>
            </w:r>
          </w:p>
          <w:p w14:paraId="76BEB3D1" w14:textId="77777777" w:rsidR="00BB307C" w:rsidRDefault="00BB307C">
            <w:pPr>
              <w:rPr>
                <w:kern w:val="2"/>
                <w:szCs w:val="24"/>
              </w:rPr>
            </w:pPr>
          </w:p>
          <w:p w14:paraId="32D905E5" w14:textId="00B9E321" w:rsidR="00BB307C" w:rsidRDefault="00BB307C">
            <w:pPr>
              <w:rPr>
                <w:kern w:val="2"/>
                <w:szCs w:val="24"/>
              </w:rPr>
            </w:pPr>
          </w:p>
        </w:tc>
      </w:tr>
      <w:tr w:rsidR="00BB307C"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Default="00421E51">
            <w:pPr>
              <w:rPr>
                <w:kern w:val="2"/>
                <w:szCs w:val="24"/>
              </w:rPr>
            </w:pPr>
            <w:r>
              <w:rPr>
                <w:kern w:val="2"/>
                <w:szCs w:val="24"/>
              </w:rPr>
              <w:t>Netaikoma</w:t>
            </w:r>
          </w:p>
          <w:p w14:paraId="7057C08B" w14:textId="389309CC" w:rsidR="00BB307C" w:rsidRDefault="00BB307C">
            <w:pPr>
              <w:rPr>
                <w:kern w:val="2"/>
                <w:szCs w:val="24"/>
              </w:rPr>
            </w:pPr>
          </w:p>
        </w:tc>
      </w:tr>
      <w:tr w:rsidR="00BB307C"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Default="00421E5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06869C5" w14:textId="77777777" w:rsidR="00AF2CA2" w:rsidRPr="00AF2CA2" w:rsidRDefault="00AF2CA2" w:rsidP="00AF2CA2">
            <w:pPr>
              <w:rPr>
                <w:kern w:val="2"/>
                <w:szCs w:val="24"/>
              </w:rPr>
            </w:pPr>
            <w:r w:rsidRPr="00AF2CA2">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Prekių perdavimo (abiem šalims pasirašius Prekių perdavimo-priėmimo aktą) dienos, bet ne vėliau kaip iki sekančio mėnesio 5 dienos.</w:t>
            </w:r>
          </w:p>
          <w:p w14:paraId="30AE8AED" w14:textId="77777777" w:rsidR="00AF2CA2" w:rsidRPr="00AF2CA2" w:rsidRDefault="00AF2CA2" w:rsidP="00AF2CA2">
            <w:pPr>
              <w:rPr>
                <w:kern w:val="2"/>
                <w:szCs w:val="24"/>
              </w:rPr>
            </w:pPr>
            <w:r w:rsidRPr="00AF2CA2">
              <w:rPr>
                <w:kern w:val="2"/>
                <w:szCs w:val="24"/>
              </w:rPr>
              <w:t>Apmokėjimo sąlygos:</w:t>
            </w:r>
          </w:p>
          <w:p w14:paraId="36EFFB13" w14:textId="7B36B2F3" w:rsidR="00BB307C" w:rsidRPr="00AF2CA2" w:rsidRDefault="00421E51">
            <w:pPr>
              <w:rPr>
                <w:kern w:val="2"/>
                <w:szCs w:val="24"/>
                <w:shd w:val="clear" w:color="auto" w:fill="FFFFFF"/>
              </w:rPr>
            </w:pPr>
            <w:r w:rsidRPr="00AF2CA2">
              <w:rPr>
                <w:kern w:val="2"/>
                <w:szCs w:val="24"/>
                <w:shd w:val="clear" w:color="auto" w:fill="FFFFFF"/>
              </w:rPr>
              <w:t>1) įvykdžius užsakymą, mokama už konkretų kiekį / apimtį pagal nustatytus įkainius</w:t>
            </w:r>
            <w:r w:rsidR="00AF2CA2">
              <w:rPr>
                <w:kern w:val="2"/>
                <w:szCs w:val="24"/>
                <w:shd w:val="clear" w:color="auto" w:fill="FFFFFF"/>
              </w:rPr>
              <w:t>.</w:t>
            </w:r>
          </w:p>
        </w:tc>
      </w:tr>
      <w:tr w:rsidR="00BB307C"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Default="00421E51">
            <w:pPr>
              <w:rPr>
                <w:kern w:val="2"/>
                <w:szCs w:val="24"/>
              </w:rPr>
            </w:pPr>
            <w:r>
              <w:rPr>
                <w:kern w:val="2"/>
                <w:szCs w:val="24"/>
              </w:rPr>
              <w:t>Netaikoma</w:t>
            </w:r>
          </w:p>
          <w:p w14:paraId="21EDA541" w14:textId="77777777" w:rsidR="00BB307C" w:rsidRDefault="00BB307C">
            <w:pPr>
              <w:rPr>
                <w:kern w:val="2"/>
                <w:szCs w:val="24"/>
              </w:rPr>
            </w:pPr>
          </w:p>
          <w:p w14:paraId="603B03C3" w14:textId="7C7C1E97" w:rsidR="00BB307C" w:rsidRDefault="00BB307C">
            <w:pPr>
              <w:spacing w:line="259" w:lineRule="auto"/>
              <w:rPr>
                <w:color w:val="000000"/>
                <w:kern w:val="2"/>
                <w:szCs w:val="24"/>
                <w:shd w:val="clear" w:color="auto" w:fill="FFFFFF"/>
              </w:rPr>
            </w:pPr>
          </w:p>
        </w:tc>
      </w:tr>
      <w:tr w:rsidR="00BB307C"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Default="00421E51">
            <w:pPr>
              <w:rPr>
                <w:kern w:val="2"/>
                <w:szCs w:val="24"/>
              </w:rPr>
            </w:pPr>
            <w:r>
              <w:rPr>
                <w:kern w:val="2"/>
                <w:szCs w:val="24"/>
              </w:rPr>
              <w:t>Netaikoma</w:t>
            </w:r>
          </w:p>
          <w:p w14:paraId="7D65BB42" w14:textId="77777777" w:rsidR="00BB307C" w:rsidRDefault="00BB307C">
            <w:pPr>
              <w:rPr>
                <w:kern w:val="2"/>
                <w:szCs w:val="24"/>
              </w:rPr>
            </w:pPr>
          </w:p>
          <w:p w14:paraId="092D74BB" w14:textId="40AE930C" w:rsidR="00BB307C" w:rsidRDefault="00421E51">
            <w:pPr>
              <w:rPr>
                <w:kern w:val="2"/>
                <w:szCs w:val="24"/>
              </w:rPr>
            </w:pPr>
            <w:r>
              <w:rPr>
                <w:color w:val="000000"/>
                <w:kern w:val="2"/>
                <w:szCs w:val="24"/>
                <w:shd w:val="clear" w:color="auto" w:fill="FFFFFF"/>
              </w:rPr>
              <w:t xml:space="preserve"> </w:t>
            </w:r>
          </w:p>
        </w:tc>
      </w:tr>
      <w:tr w:rsidR="00BB307C" w14:paraId="1D5A5453" w14:textId="77777777">
        <w:trPr>
          <w:trHeight w:val="300"/>
        </w:trPr>
        <w:tc>
          <w:tcPr>
            <w:tcW w:w="9535" w:type="dxa"/>
            <w:gridSpan w:val="5"/>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Default="00421E51">
            <w:pPr>
              <w:rPr>
                <w:kern w:val="2"/>
                <w:szCs w:val="24"/>
              </w:rPr>
            </w:pPr>
            <w:r>
              <w:rPr>
                <w:kern w:val="2"/>
                <w:szCs w:val="24"/>
              </w:rPr>
              <w:t>Netaikoma</w:t>
            </w:r>
          </w:p>
          <w:p w14:paraId="7CF9393F" w14:textId="77777777" w:rsidR="00BB307C" w:rsidRDefault="00BB307C">
            <w:pPr>
              <w:rPr>
                <w:kern w:val="2"/>
                <w:szCs w:val="24"/>
              </w:rPr>
            </w:pPr>
          </w:p>
          <w:p w14:paraId="4559D484" w14:textId="1570ABB6" w:rsidR="00BB307C" w:rsidRDefault="00BB307C">
            <w:pPr>
              <w:rPr>
                <w:kern w:val="2"/>
                <w:szCs w:val="24"/>
              </w:rPr>
            </w:pPr>
          </w:p>
        </w:tc>
      </w:tr>
      <w:tr w:rsidR="00BB307C"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pPr>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53F83543" w:rsidR="00BB307C" w:rsidRDefault="00BB307C">
            <w:pPr>
              <w:rPr>
                <w:kern w:val="2"/>
                <w:szCs w:val="24"/>
              </w:rPr>
            </w:pPr>
          </w:p>
        </w:tc>
      </w:tr>
      <w:tr w:rsidR="00BB307C" w14:paraId="7589B3C9" w14:textId="77777777">
        <w:trPr>
          <w:trHeight w:val="300"/>
        </w:trPr>
        <w:tc>
          <w:tcPr>
            <w:tcW w:w="9535" w:type="dxa"/>
            <w:gridSpan w:val="5"/>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27A5E4" w14:textId="77777777" w:rsidR="00211160" w:rsidRDefault="00211160" w:rsidP="00211160">
            <w:pPr>
              <w:rPr>
                <w:kern w:val="2"/>
                <w:szCs w:val="24"/>
              </w:rPr>
            </w:pPr>
            <w:r>
              <w:rPr>
                <w:kern w:val="2"/>
                <w:szCs w:val="24"/>
              </w:rPr>
              <w:t>Sutarties vykdymui subtiekėjai ir (ar) specialistai nepasitelkiami.</w:t>
            </w:r>
          </w:p>
          <w:p w14:paraId="7313D5BF" w14:textId="77777777" w:rsidR="00211160" w:rsidRDefault="00211160" w:rsidP="00211160">
            <w:pPr>
              <w:rPr>
                <w:kern w:val="2"/>
                <w:szCs w:val="24"/>
              </w:rPr>
            </w:pPr>
          </w:p>
          <w:p w14:paraId="5AFBE9E2" w14:textId="77777777" w:rsidR="00211160" w:rsidRPr="00C300FD" w:rsidRDefault="00211160" w:rsidP="00211160">
            <w:pPr>
              <w:jc w:val="both"/>
              <w:rPr>
                <w:kern w:val="2"/>
                <w:szCs w:val="24"/>
              </w:rPr>
            </w:pPr>
            <w:r w:rsidRPr="00C300FD">
              <w:rPr>
                <w:kern w:val="2"/>
                <w:szCs w:val="24"/>
              </w:rPr>
              <w:t>arba</w:t>
            </w:r>
          </w:p>
          <w:p w14:paraId="0D4879B7" w14:textId="77777777" w:rsidR="00211160" w:rsidRDefault="00211160" w:rsidP="00211160">
            <w:pPr>
              <w:jc w:val="both"/>
              <w:rPr>
                <w:kern w:val="2"/>
                <w:szCs w:val="24"/>
              </w:rPr>
            </w:pPr>
          </w:p>
          <w:p w14:paraId="68C508B4" w14:textId="30722990" w:rsidR="00BB307C" w:rsidRDefault="00211160" w:rsidP="00211160">
            <w:pPr>
              <w:rPr>
                <w:b/>
                <w:bCs/>
                <w:kern w:val="2"/>
                <w:szCs w:val="24"/>
              </w:rPr>
            </w:pPr>
            <w:r>
              <w:rPr>
                <w:kern w:val="2"/>
                <w:szCs w:val="24"/>
              </w:rPr>
              <w:t xml:space="preserve">Sutarties vykdymui pasitelkiami subtiekėjai ir (ar) specialistai yra: </w:t>
            </w:r>
            <w:r w:rsidRPr="00E52602">
              <w:rPr>
                <w:i/>
                <w:iCs/>
                <w:kern w:val="2"/>
                <w:szCs w:val="24"/>
              </w:rPr>
              <w:t>(nurodyti)</w:t>
            </w:r>
          </w:p>
        </w:tc>
      </w:tr>
      <w:tr w:rsidR="00BB307C" w14:paraId="59121884" w14:textId="77777777">
        <w:trPr>
          <w:trHeight w:val="300"/>
        </w:trPr>
        <w:tc>
          <w:tcPr>
            <w:tcW w:w="9535" w:type="dxa"/>
            <w:gridSpan w:val="5"/>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1A58DED" w14:textId="77777777" w:rsidR="008F655B" w:rsidRDefault="008F655B" w:rsidP="008F655B">
            <w:pPr>
              <w:jc w:val="both"/>
              <w:rPr>
                <w:kern w:val="2"/>
                <w:szCs w:val="24"/>
              </w:rPr>
            </w:pPr>
            <w:r>
              <w:rPr>
                <w:kern w:val="2"/>
                <w:szCs w:val="24"/>
              </w:rPr>
              <w:t>Prievolių pagal Sutartį įvykdymas užtikrinamas:</w:t>
            </w:r>
          </w:p>
          <w:p w14:paraId="374292D1" w14:textId="77777777" w:rsidR="008F655B" w:rsidRDefault="008F655B" w:rsidP="008F655B">
            <w:pPr>
              <w:jc w:val="both"/>
              <w:rPr>
                <w:kern w:val="2"/>
                <w:szCs w:val="24"/>
              </w:rPr>
            </w:pPr>
            <w:r>
              <w:rPr>
                <w:kern w:val="2"/>
                <w:szCs w:val="24"/>
              </w:rPr>
              <w:t>Netesybomis (delspinigiais, bauda).</w:t>
            </w:r>
          </w:p>
          <w:p w14:paraId="146D40DD" w14:textId="47CA2977" w:rsidR="00BB307C" w:rsidRDefault="00BB307C">
            <w:pPr>
              <w:rPr>
                <w:kern w:val="2"/>
                <w:szCs w:val="24"/>
              </w:rPr>
            </w:pPr>
          </w:p>
        </w:tc>
      </w:tr>
      <w:tr w:rsidR="00BB307C"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Default="00421E51">
            <w:pPr>
              <w:rPr>
                <w:kern w:val="2"/>
                <w:szCs w:val="24"/>
              </w:rPr>
            </w:pPr>
            <w:r>
              <w:rPr>
                <w:kern w:val="2"/>
                <w:szCs w:val="24"/>
              </w:rPr>
              <w:t>Netaikoma</w:t>
            </w:r>
          </w:p>
          <w:p w14:paraId="07C1B7C0" w14:textId="77777777" w:rsidR="00BB307C" w:rsidRDefault="00BB307C">
            <w:pPr>
              <w:rPr>
                <w:kern w:val="2"/>
                <w:szCs w:val="24"/>
              </w:rPr>
            </w:pPr>
          </w:p>
          <w:p w14:paraId="273FADAD" w14:textId="66047135" w:rsidR="00BB307C" w:rsidRDefault="00BB307C">
            <w:pPr>
              <w:rPr>
                <w:kern w:val="2"/>
                <w:szCs w:val="24"/>
              </w:rPr>
            </w:pPr>
          </w:p>
        </w:tc>
      </w:tr>
      <w:tr w:rsidR="00BB307C"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pPr>
              <w:rPr>
                <w:kern w:val="2"/>
                <w:szCs w:val="24"/>
              </w:rPr>
            </w:pPr>
            <w:r>
              <w:rPr>
                <w:kern w:val="2"/>
                <w:szCs w:val="24"/>
              </w:rPr>
              <w:t>Netaikoma</w:t>
            </w:r>
          </w:p>
          <w:p w14:paraId="6205F8D2" w14:textId="77777777" w:rsidR="00BB307C" w:rsidRDefault="00BB307C">
            <w:pPr>
              <w:rPr>
                <w:kern w:val="2"/>
                <w:szCs w:val="24"/>
              </w:rPr>
            </w:pPr>
          </w:p>
          <w:p w14:paraId="2627F34A" w14:textId="5377E714" w:rsidR="00BB307C" w:rsidRDefault="00BB307C">
            <w:pPr>
              <w:rPr>
                <w:kern w:val="2"/>
                <w:szCs w:val="24"/>
              </w:rPr>
            </w:pPr>
          </w:p>
        </w:tc>
      </w:tr>
      <w:tr w:rsidR="00BB307C" w14:paraId="1DD6F278" w14:textId="77777777">
        <w:trPr>
          <w:trHeight w:val="300"/>
        </w:trPr>
        <w:tc>
          <w:tcPr>
            <w:tcW w:w="9535" w:type="dxa"/>
            <w:gridSpan w:val="5"/>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BB307C"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Default="00421E5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627AFE2" w:rsidR="00BB307C" w:rsidRDefault="001758C2" w:rsidP="001758C2">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10589">
              <w:rPr>
                <w:kern w:val="2"/>
                <w:szCs w:val="24"/>
              </w:rPr>
              <w:t xml:space="preserve">0,02 (dvi šimtosios) procento </w:t>
            </w:r>
            <w:r>
              <w:rPr>
                <w:color w:val="000000"/>
                <w:kern w:val="2"/>
                <w:szCs w:val="24"/>
              </w:rPr>
              <w:t xml:space="preserve">dydžio delspinigius nuo neapmokėtos sumos be PVM už kiekvieną vėlavimo </w:t>
            </w:r>
            <w:r w:rsidRPr="00710589">
              <w:rPr>
                <w:kern w:val="2"/>
                <w:szCs w:val="24"/>
              </w:rPr>
              <w:t>dieną.</w:t>
            </w:r>
            <w:r w:rsidR="00421E51">
              <w:rPr>
                <w:color w:val="000000"/>
                <w:kern w:val="2"/>
                <w:szCs w:val="24"/>
              </w:rPr>
              <w:t>  </w:t>
            </w:r>
          </w:p>
        </w:tc>
      </w:tr>
      <w:tr w:rsidR="00BB307C"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Default="00421E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72DF692" w14:textId="34A4DC5D" w:rsidR="001758C2" w:rsidRDefault="001758C2" w:rsidP="001758C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710589">
              <w:rPr>
                <w:kern w:val="2"/>
              </w:rPr>
              <w:t>0,02 (dvi šimtosios) procento  dydžio delspinigius už kiekvieną uždelstą dieną nuo laiku neperduotų Prekių ar Prekių, turinčių trūkumų, kainos be PVM. </w:t>
            </w:r>
          </w:p>
          <w:p w14:paraId="4959120F" w14:textId="77777777" w:rsidR="001758C2" w:rsidRDefault="001758C2" w:rsidP="001758C2">
            <w:pPr>
              <w:jc w:val="both"/>
              <w:rPr>
                <w:color w:val="000000"/>
                <w:kern w:val="2"/>
                <w:szCs w:val="24"/>
              </w:rPr>
            </w:pPr>
            <w:r>
              <w:rPr>
                <w:color w:val="000000"/>
                <w:szCs w:val="24"/>
                <w:lang w:val="lt"/>
              </w:rPr>
              <w:t xml:space="preserve">9.2.2. Jeigu Tiekėjas vėluoja grąžinti dėl Tiekėjui mokėtinos sumos sumažinimo susidariusią permoką </w:t>
            </w:r>
            <w:r w:rsidRPr="00710589">
              <w:rPr>
                <w:szCs w:val="24"/>
                <w:lang w:val="lt"/>
              </w:rPr>
              <w:t>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9D6B400" w14:textId="7916AD2D" w:rsidR="00BB307C" w:rsidRDefault="001758C2" w:rsidP="001758C2">
            <w:pPr>
              <w:rPr>
                <w:b/>
                <w:kern w:val="2"/>
              </w:rPr>
            </w:pPr>
            <w:r>
              <w:rPr>
                <w:color w:val="000000"/>
                <w:kern w:val="2"/>
              </w:rPr>
              <w:t xml:space="preserve">9.2.3. Tiekėjas privalo sumokėti Pirkėjui netesybas per 30 kalendorinių dienų nuo Pirkėjo pareikalavimo, jeigu netesybų suma nėra </w:t>
            </w:r>
            <w:r>
              <w:t>išskaitoma iš Tiekėjui mokėtinos sumos.</w:t>
            </w:r>
          </w:p>
        </w:tc>
      </w:tr>
      <w:tr w:rsidR="00BB307C"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Default="00421E51">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397DA4" w14:textId="295142D2" w:rsidR="00BB307C" w:rsidRDefault="00F15544" w:rsidP="00F15544">
            <w:pPr>
              <w:jc w:val="both"/>
              <w:rPr>
                <w:kern w:val="2"/>
                <w:szCs w:val="24"/>
              </w:rPr>
            </w:pPr>
            <w:r>
              <w:rPr>
                <w:kern w:val="2"/>
                <w:szCs w:val="24"/>
              </w:rPr>
              <w:lastRenderedPageBreak/>
              <w:t xml:space="preserve">9.3.1. Nutraukus Sutartį dėl esminio Sutarties pažeidimo, nustatyto Sutarties Specialiosiose sąlygose, mokama </w:t>
            </w:r>
            <w:r w:rsidRPr="00A24081">
              <w:rPr>
                <w:kern w:val="2"/>
                <w:szCs w:val="24"/>
              </w:rPr>
              <w:t xml:space="preserve">10 </w:t>
            </w:r>
            <w:r>
              <w:rPr>
                <w:kern w:val="2"/>
                <w:szCs w:val="24"/>
              </w:rPr>
              <w:t xml:space="preserve">procentų dydžio bauda nuo Pradinės Sutarties vertės be PVM, nurodytos Specialiųjų sąlygų 5.2 punkte. </w:t>
            </w:r>
          </w:p>
        </w:tc>
      </w:tr>
      <w:tr w:rsidR="00BB307C"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CA67C7" w14:textId="77777777" w:rsidR="008D564C" w:rsidRDefault="008D564C" w:rsidP="008D564C">
            <w:pPr>
              <w:jc w:val="both"/>
              <w:rPr>
                <w:color w:val="4472C4"/>
                <w:kern w:val="2"/>
                <w:szCs w:val="24"/>
              </w:rPr>
            </w:pPr>
            <w:r w:rsidRPr="00FA6656">
              <w:rPr>
                <w:rFonts w:eastAsia="Tahoma"/>
                <w:szCs w:val="24"/>
              </w:rPr>
              <w:t xml:space="preserve">Tiekėjui, pakeitus </w:t>
            </w:r>
            <w:r>
              <w:rPr>
                <w:rFonts w:eastAsia="Tahoma"/>
                <w:szCs w:val="24"/>
              </w:rPr>
              <w:t xml:space="preserve">Specialiųjų sąlygų </w:t>
            </w:r>
            <w:r w:rsidRPr="00FA6656">
              <w:rPr>
                <w:rFonts w:eastAsia="Tahoma"/>
                <w:szCs w:val="24"/>
              </w:rPr>
              <w:t>7 p. nurodytą asmenį, nesilaikant Bendrosiose sąlygose nurodytos subtiekėjų ir (ar) specialistų keitimo tvarkos, mokama 1 000,00 Eur bauda už kiekvieną</w:t>
            </w:r>
            <w:r w:rsidRPr="00FA6656">
              <w:rPr>
                <w:rFonts w:ascii="Tahoma" w:eastAsia="Tahoma" w:hAnsi="Tahoma" w:cs="Tahoma"/>
                <w:sz w:val="22"/>
                <w:szCs w:val="22"/>
              </w:rPr>
              <w:t xml:space="preserve"> </w:t>
            </w:r>
            <w:r w:rsidRPr="00A24081">
              <w:rPr>
                <w:rFonts w:eastAsia="Tahoma"/>
                <w:szCs w:val="24"/>
              </w:rPr>
              <w:t>atvejį.</w:t>
            </w:r>
            <w:r w:rsidRPr="00A24081">
              <w:rPr>
                <w:kern w:val="2"/>
                <w:szCs w:val="24"/>
              </w:rPr>
              <w:t>).</w:t>
            </w:r>
          </w:p>
          <w:p w14:paraId="2C468C8F" w14:textId="77777777" w:rsidR="00BB307C" w:rsidRDefault="00BB307C">
            <w:pPr>
              <w:rPr>
                <w:kern w:val="2"/>
                <w:szCs w:val="24"/>
              </w:rPr>
            </w:pPr>
          </w:p>
          <w:p w14:paraId="07146B07" w14:textId="77777777" w:rsidR="00BB307C" w:rsidRDefault="00BB307C" w:rsidP="008D564C">
            <w:pPr>
              <w:rPr>
                <w:kern w:val="2"/>
                <w:szCs w:val="24"/>
              </w:rPr>
            </w:pPr>
          </w:p>
        </w:tc>
      </w:tr>
      <w:tr w:rsidR="00BB307C"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018395" w14:textId="581F99FB" w:rsidR="00BB307C" w:rsidRDefault="007F0A39">
            <w:pPr>
              <w:rPr>
                <w:kern w:val="2"/>
                <w:szCs w:val="24"/>
              </w:rPr>
            </w:pPr>
            <w:r w:rsidRPr="007F0A39">
              <w:rPr>
                <w:color w:val="000000"/>
                <w:kern w:val="2"/>
                <w:szCs w:val="24"/>
              </w:rPr>
              <w:t>Dėl Specialiųjų sąlygų 13.</w:t>
            </w:r>
            <w:r w:rsidR="00A5074E">
              <w:rPr>
                <w:color w:val="000000"/>
                <w:kern w:val="2"/>
                <w:szCs w:val="24"/>
              </w:rPr>
              <w:t>1</w:t>
            </w:r>
            <w:r w:rsidRPr="007F0A39">
              <w:rPr>
                <w:color w:val="000000"/>
                <w:kern w:val="2"/>
                <w:szCs w:val="24"/>
              </w:rPr>
              <w:t>. punkto nesilaikymo taikoma 200,00 Eur (du šimtai eurų 00 ct) bauda.</w:t>
            </w:r>
          </w:p>
          <w:p w14:paraId="72587107" w14:textId="1992174E" w:rsidR="00BB307C" w:rsidRDefault="00BB307C">
            <w:pPr>
              <w:rPr>
                <w:color w:val="4472C4"/>
                <w:kern w:val="2"/>
                <w:szCs w:val="24"/>
              </w:rPr>
            </w:pPr>
          </w:p>
        </w:tc>
      </w:tr>
      <w:tr w:rsidR="00BB307C"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Default="00421E5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pPr>
              <w:rPr>
                <w:kern w:val="2"/>
                <w:szCs w:val="24"/>
              </w:rPr>
            </w:pPr>
            <w:r>
              <w:rPr>
                <w:kern w:val="2"/>
                <w:szCs w:val="24"/>
              </w:rPr>
              <w:t>Netaikoma</w:t>
            </w:r>
          </w:p>
          <w:p w14:paraId="1CB1A58A" w14:textId="2A77E3A7" w:rsidR="00BB307C" w:rsidRDefault="00BB307C">
            <w:pPr>
              <w:rPr>
                <w:color w:val="4472C4"/>
                <w:kern w:val="2"/>
                <w:szCs w:val="24"/>
              </w:rPr>
            </w:pPr>
          </w:p>
        </w:tc>
      </w:tr>
      <w:tr w:rsidR="00BB307C"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Default="00421E5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679A92DF" w:rsidR="008D564C" w:rsidRDefault="00421E51" w:rsidP="008D564C">
            <w:pPr>
              <w:rPr>
                <w:color w:val="4472C4"/>
                <w:kern w:val="2"/>
                <w:szCs w:val="24"/>
              </w:rPr>
            </w:pPr>
            <w:r>
              <w:rPr>
                <w:kern w:val="2"/>
                <w:szCs w:val="24"/>
              </w:rPr>
              <w:t xml:space="preserve">Netaikoma </w:t>
            </w:r>
            <w:r w:rsidR="008D564C">
              <w:rPr>
                <w:kern w:val="2"/>
                <w:szCs w:val="24"/>
              </w:rPr>
              <w:t xml:space="preserve"> </w:t>
            </w:r>
          </w:p>
          <w:p w14:paraId="692638F9" w14:textId="4A8559D1" w:rsidR="00BB307C" w:rsidRDefault="00BB307C">
            <w:pPr>
              <w:rPr>
                <w:color w:val="4472C4"/>
                <w:kern w:val="2"/>
                <w:szCs w:val="24"/>
              </w:rPr>
            </w:pPr>
          </w:p>
        </w:tc>
      </w:tr>
      <w:tr w:rsidR="00BB307C"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Default="00421E5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pPr>
              <w:rPr>
                <w:kern w:val="2"/>
                <w:szCs w:val="24"/>
              </w:rPr>
            </w:pPr>
            <w:r>
              <w:rPr>
                <w:kern w:val="2"/>
                <w:szCs w:val="24"/>
              </w:rPr>
              <w:t>Netaikoma</w:t>
            </w:r>
          </w:p>
          <w:p w14:paraId="60601815" w14:textId="77777777" w:rsidR="00BB307C" w:rsidRDefault="00BB307C">
            <w:pPr>
              <w:rPr>
                <w:color w:val="4472C4"/>
                <w:kern w:val="2"/>
                <w:szCs w:val="24"/>
              </w:rPr>
            </w:pPr>
          </w:p>
          <w:p w14:paraId="1BE2DF75" w14:textId="3001518D" w:rsidR="00BB307C" w:rsidRDefault="00BB307C">
            <w:pPr>
              <w:rPr>
                <w:color w:val="4472C4"/>
                <w:kern w:val="2"/>
                <w:szCs w:val="24"/>
              </w:rPr>
            </w:pPr>
          </w:p>
        </w:tc>
      </w:tr>
      <w:tr w:rsidR="00BB307C"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Default="00421E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pPr>
              <w:spacing w:line="259" w:lineRule="auto"/>
              <w:rPr>
                <w:kern w:val="2"/>
                <w:szCs w:val="24"/>
              </w:rPr>
            </w:pPr>
            <w:r>
              <w:rPr>
                <w:kern w:val="2"/>
                <w:szCs w:val="24"/>
              </w:rPr>
              <w:t>Netaikoma</w:t>
            </w:r>
          </w:p>
          <w:p w14:paraId="33FDBF2B" w14:textId="77777777" w:rsidR="00BB307C" w:rsidRDefault="00BB307C">
            <w:pPr>
              <w:spacing w:line="259" w:lineRule="auto"/>
              <w:rPr>
                <w:kern w:val="2"/>
                <w:sz w:val="22"/>
                <w:szCs w:val="24"/>
              </w:rPr>
            </w:pPr>
          </w:p>
          <w:p w14:paraId="73F5EA9D" w14:textId="77777777" w:rsidR="00BB307C" w:rsidRDefault="00BB307C">
            <w:pPr>
              <w:rPr>
                <w:sz w:val="14"/>
                <w:szCs w:val="14"/>
              </w:rPr>
            </w:pPr>
          </w:p>
          <w:p w14:paraId="3C3677A1" w14:textId="77777777" w:rsidR="00BB307C" w:rsidRDefault="00BB307C">
            <w:pPr>
              <w:spacing w:line="259" w:lineRule="auto"/>
              <w:rPr>
                <w:kern w:val="2"/>
                <w:sz w:val="22"/>
                <w:szCs w:val="24"/>
              </w:rPr>
            </w:pPr>
          </w:p>
          <w:p w14:paraId="1098393A" w14:textId="77777777" w:rsidR="00BB307C" w:rsidRDefault="00BB307C">
            <w:pPr>
              <w:rPr>
                <w:sz w:val="14"/>
                <w:szCs w:val="14"/>
              </w:rPr>
            </w:pPr>
          </w:p>
          <w:p w14:paraId="3AD82277" w14:textId="77777777" w:rsidR="00BB307C" w:rsidRDefault="00BB307C">
            <w:pPr>
              <w:rPr>
                <w:color w:val="4472C4"/>
                <w:kern w:val="2"/>
                <w:szCs w:val="24"/>
              </w:rPr>
            </w:pPr>
          </w:p>
        </w:tc>
      </w:tr>
      <w:tr w:rsidR="00BB307C"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Default="00421E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75CF3957" w:rsidR="00BB307C" w:rsidRDefault="008D564C">
            <w:pPr>
              <w:rPr>
                <w:color w:val="4472C4"/>
                <w:kern w:val="2"/>
                <w:szCs w:val="24"/>
              </w:rPr>
            </w:pPr>
            <w:r w:rsidRPr="008D564C">
              <w:rPr>
                <w:kern w:val="2"/>
                <w:szCs w:val="24"/>
              </w:rPr>
              <w:t>Netaikoma</w:t>
            </w:r>
          </w:p>
        </w:tc>
      </w:tr>
      <w:tr w:rsidR="00BB307C" w14:paraId="0C16590B" w14:textId="77777777">
        <w:trPr>
          <w:trHeight w:val="300"/>
        </w:trPr>
        <w:tc>
          <w:tcPr>
            <w:tcW w:w="9535" w:type="dxa"/>
            <w:gridSpan w:val="5"/>
          </w:tcPr>
          <w:p w14:paraId="1ADF85A2" w14:textId="77777777" w:rsidR="00BB307C" w:rsidRDefault="00421E51">
            <w:pPr>
              <w:jc w:val="center"/>
              <w:rPr>
                <w:b/>
                <w:bCs/>
                <w:kern w:val="2"/>
                <w:szCs w:val="24"/>
              </w:rPr>
            </w:pPr>
            <w:r>
              <w:rPr>
                <w:b/>
                <w:kern w:val="2"/>
                <w:szCs w:val="24"/>
              </w:rPr>
              <w:t>10. ESMINĖS SUTARTIES SĄLYGOS</w:t>
            </w:r>
          </w:p>
        </w:tc>
      </w:tr>
      <w:tr w:rsidR="00BB307C" w14:paraId="0284346E" w14:textId="77777777">
        <w:trPr>
          <w:trHeight w:val="300"/>
        </w:trPr>
        <w:tc>
          <w:tcPr>
            <w:tcW w:w="2707" w:type="dxa"/>
            <w:gridSpan w:val="3"/>
          </w:tcPr>
          <w:p w14:paraId="5062AF85" w14:textId="77777777" w:rsidR="00BB307C" w:rsidRDefault="00421E51">
            <w:pPr>
              <w:rPr>
                <w:b/>
                <w:bCs/>
                <w:kern w:val="2"/>
              </w:rPr>
            </w:pPr>
            <w:r>
              <w:rPr>
                <w:b/>
                <w:bCs/>
              </w:rPr>
              <w:lastRenderedPageBreak/>
              <w:t>10.1. Esminės Sutarties sąlygos</w:t>
            </w:r>
          </w:p>
        </w:tc>
        <w:tc>
          <w:tcPr>
            <w:tcW w:w="6828" w:type="dxa"/>
            <w:gridSpan w:val="2"/>
          </w:tcPr>
          <w:p w14:paraId="00F80D84" w14:textId="77777777" w:rsidR="00530AED" w:rsidRPr="00530AED" w:rsidRDefault="00530AED" w:rsidP="00530AED">
            <w:pPr>
              <w:jc w:val="both"/>
              <w:rPr>
                <w:kern w:val="2"/>
                <w:szCs w:val="24"/>
              </w:rPr>
            </w:pPr>
            <w:r w:rsidRPr="00530AED">
              <w:rPr>
                <w:kern w:val="2"/>
                <w:szCs w:val="24"/>
              </w:rPr>
              <w:t xml:space="preserve">10.1.1. Laiku nepristatytos Prekės ir (ar) jų nesuteikimas Sutartyje nustatytais  terminais; </w:t>
            </w:r>
          </w:p>
          <w:p w14:paraId="472B346E" w14:textId="77777777" w:rsidR="00530AED" w:rsidRPr="00530AED" w:rsidRDefault="00530AED" w:rsidP="00530AED">
            <w:pPr>
              <w:jc w:val="both"/>
              <w:rPr>
                <w:kern w:val="2"/>
                <w:szCs w:val="24"/>
              </w:rPr>
            </w:pPr>
            <w:r w:rsidRPr="00530AED">
              <w:rPr>
                <w:kern w:val="2"/>
                <w:szCs w:val="24"/>
              </w:rPr>
              <w:t>10.1.2. Pirkėjo teisėtų reikalavimų nevykdymas</w:t>
            </w:r>
          </w:p>
          <w:p w14:paraId="73F4699A" w14:textId="3CBB855D" w:rsidR="00BB307C" w:rsidRDefault="00BB307C" w:rsidP="00530AED">
            <w:pPr>
              <w:jc w:val="both"/>
              <w:rPr>
                <w:b/>
                <w:bCs/>
                <w:color w:val="4472C4"/>
                <w:kern w:val="2"/>
                <w:szCs w:val="24"/>
              </w:rPr>
            </w:pPr>
          </w:p>
        </w:tc>
      </w:tr>
      <w:tr w:rsidR="00BB307C" w14:paraId="7889E9C5" w14:textId="77777777">
        <w:trPr>
          <w:trHeight w:val="300"/>
        </w:trPr>
        <w:tc>
          <w:tcPr>
            <w:tcW w:w="2700" w:type="dxa"/>
            <w:gridSpan w:val="2"/>
          </w:tcPr>
          <w:p w14:paraId="24DC20A0" w14:textId="77777777" w:rsidR="00BB307C" w:rsidRDefault="00421E51">
            <w:pPr>
              <w:rPr>
                <w:b/>
                <w:bCs/>
                <w:kern w:val="2"/>
                <w:szCs w:val="24"/>
              </w:rPr>
            </w:pPr>
            <w:r>
              <w:rPr>
                <w:b/>
                <w:bCs/>
                <w:kern w:val="2"/>
                <w:szCs w:val="24"/>
              </w:rPr>
              <w:t>10.2. Dideli arba nuolatiniai esminės Sutarties sąlygos vykdymo trūkumai</w:t>
            </w:r>
          </w:p>
        </w:tc>
        <w:tc>
          <w:tcPr>
            <w:tcW w:w="6835" w:type="dxa"/>
            <w:gridSpan w:val="3"/>
          </w:tcPr>
          <w:p w14:paraId="1FC7691E" w14:textId="77777777" w:rsidR="00530AED" w:rsidRPr="00530AED" w:rsidRDefault="00530AED" w:rsidP="00530AED">
            <w:pPr>
              <w:jc w:val="both"/>
              <w:rPr>
                <w:kern w:val="2"/>
                <w:szCs w:val="24"/>
              </w:rPr>
            </w:pPr>
            <w:r w:rsidRPr="00530AED">
              <w:rPr>
                <w:kern w:val="2"/>
                <w:szCs w:val="24"/>
              </w:rPr>
              <w:t xml:space="preserve">10.2.1. Esmine sąlyga nustačius Prekių pristatymo ir (ar) suteikimo terminą, dideliu ar nuolatiniu esminės Sutarties sąlygos vykdymo trūkumu laikomas Tiekėjo uždelsimas, trunkantis daugiau nei 5 darbo dienas. </w:t>
            </w:r>
          </w:p>
          <w:p w14:paraId="4018653C" w14:textId="77777777" w:rsidR="00530AED" w:rsidRPr="00530AED" w:rsidRDefault="00530AED" w:rsidP="00530AED">
            <w:pPr>
              <w:jc w:val="both"/>
              <w:rPr>
                <w:kern w:val="2"/>
                <w:szCs w:val="24"/>
              </w:rPr>
            </w:pPr>
            <w:r w:rsidRPr="00530AED">
              <w:rPr>
                <w:kern w:val="2"/>
                <w:szCs w:val="24"/>
              </w:rPr>
              <w:t xml:space="preserve">10.2.2 Esmine sąlyga nustačius Pirkėjo teisėtų reikalavimų nevykdymą, dideliu ar nuolatiniu esminės Sutarties sąlygos vykdymo trūkumu laikoma situacija, kai Tiekėjas 2 (du) kartus iš eilės nesilaiko Pirkėjo teisėtų reikalavimų pagal Sutartį. </w:t>
            </w:r>
          </w:p>
          <w:p w14:paraId="5F667456" w14:textId="14EB3E72" w:rsidR="00BB307C" w:rsidRDefault="00BB307C">
            <w:pPr>
              <w:rPr>
                <w:kern w:val="2"/>
                <w:szCs w:val="24"/>
              </w:rPr>
            </w:pPr>
          </w:p>
        </w:tc>
      </w:tr>
      <w:tr w:rsidR="00BB307C" w14:paraId="14D5C2D5" w14:textId="77777777">
        <w:trPr>
          <w:trHeight w:val="300"/>
        </w:trPr>
        <w:tc>
          <w:tcPr>
            <w:tcW w:w="9535" w:type="dxa"/>
            <w:gridSpan w:val="5"/>
          </w:tcPr>
          <w:p w14:paraId="5DDA254C" w14:textId="77777777" w:rsidR="00BB307C" w:rsidRDefault="00421E51">
            <w:pPr>
              <w:jc w:val="center"/>
              <w:rPr>
                <w:b/>
                <w:bCs/>
                <w:kern w:val="2"/>
                <w:szCs w:val="24"/>
              </w:rPr>
            </w:pPr>
            <w:r>
              <w:rPr>
                <w:b/>
                <w:bCs/>
                <w:kern w:val="2"/>
                <w:szCs w:val="24"/>
              </w:rPr>
              <w:t>11. SUTARTIES GALIOJIMAS IR KEITIMAS</w:t>
            </w:r>
          </w:p>
        </w:tc>
      </w:tr>
      <w:tr w:rsidR="00BB307C"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Default="00421E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20CADB0" w14:textId="77777777" w:rsidR="005B2C1D" w:rsidRPr="004D4BD4" w:rsidRDefault="005B2C1D" w:rsidP="005B2C1D">
            <w:pPr>
              <w:rPr>
                <w:kern w:val="2"/>
                <w:szCs w:val="24"/>
              </w:rPr>
            </w:pPr>
            <w:r w:rsidRPr="004D4BD4">
              <w:rPr>
                <w:kern w:val="2"/>
                <w:szCs w:val="24"/>
              </w:rPr>
              <w:t>Ši Sutartis laikoma sudaryta ir įsigalioja nuo Sutarties pasirašymo dienos (antrosios Šalies pasirašymo dieną).</w:t>
            </w:r>
          </w:p>
          <w:p w14:paraId="4F70A2E8" w14:textId="18FED734" w:rsidR="00BB307C" w:rsidRDefault="005B2C1D" w:rsidP="005B2C1D">
            <w:pPr>
              <w:rPr>
                <w:color w:val="4472C4"/>
                <w:kern w:val="2"/>
                <w:szCs w:val="24"/>
              </w:rPr>
            </w:pPr>
            <w:r w:rsidRPr="004D4BD4">
              <w:rPr>
                <w:kern w:val="2"/>
                <w:szCs w:val="24"/>
              </w:rPr>
              <w:t>Sutartis galioja iki visiško prievolių įvykdymo, kol bus išnaudota Pradinės Sutarties vertė, bet jos galiojimo terminas negali būti ilgesnis kaip 3</w:t>
            </w:r>
            <w:r>
              <w:rPr>
                <w:kern w:val="2"/>
                <w:szCs w:val="24"/>
              </w:rPr>
              <w:t>7</w:t>
            </w:r>
            <w:r w:rsidRPr="004D4BD4">
              <w:rPr>
                <w:kern w:val="2"/>
                <w:szCs w:val="24"/>
              </w:rPr>
              <w:t xml:space="preserve"> mėnesiai.</w:t>
            </w:r>
          </w:p>
        </w:tc>
      </w:tr>
      <w:tr w:rsidR="00BB307C"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Default="00421E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Default="00421E51">
            <w:pPr>
              <w:rPr>
                <w:kern w:val="2"/>
                <w:szCs w:val="24"/>
              </w:rPr>
            </w:pPr>
            <w:r>
              <w:rPr>
                <w:kern w:val="2"/>
                <w:szCs w:val="24"/>
              </w:rPr>
              <w:t>Netaikoma</w:t>
            </w:r>
          </w:p>
          <w:p w14:paraId="597FA5E3" w14:textId="2E88220C" w:rsidR="00BB307C" w:rsidRDefault="00BB307C">
            <w:pPr>
              <w:rPr>
                <w:kern w:val="2"/>
                <w:szCs w:val="24"/>
              </w:rPr>
            </w:pPr>
          </w:p>
        </w:tc>
      </w:tr>
      <w:tr w:rsidR="00BB307C" w14:paraId="4081D6C8" w14:textId="77777777">
        <w:trPr>
          <w:trHeight w:val="300"/>
        </w:trPr>
        <w:tc>
          <w:tcPr>
            <w:tcW w:w="9535" w:type="dxa"/>
            <w:gridSpan w:val="5"/>
          </w:tcPr>
          <w:p w14:paraId="0F335CF5" w14:textId="77777777" w:rsidR="00BB307C" w:rsidRDefault="00421E51">
            <w:pPr>
              <w:jc w:val="center"/>
              <w:rPr>
                <w:b/>
                <w:bCs/>
                <w:kern w:val="2"/>
                <w:szCs w:val="24"/>
              </w:rPr>
            </w:pPr>
            <w:r>
              <w:rPr>
                <w:b/>
                <w:bCs/>
                <w:kern w:val="2"/>
                <w:szCs w:val="24"/>
              </w:rPr>
              <w:t>12. SUTARTIES NUTRAUKIMAS</w:t>
            </w:r>
          </w:p>
        </w:tc>
      </w:tr>
      <w:tr w:rsidR="00BB307C" w14:paraId="4AD548A3" w14:textId="77777777">
        <w:trPr>
          <w:trHeight w:val="300"/>
        </w:trPr>
        <w:tc>
          <w:tcPr>
            <w:tcW w:w="2532" w:type="dxa"/>
          </w:tcPr>
          <w:p w14:paraId="50197DD6" w14:textId="77777777" w:rsidR="00BB307C" w:rsidRDefault="00421E51">
            <w:pPr>
              <w:rPr>
                <w:b/>
                <w:bCs/>
                <w:kern w:val="2"/>
                <w:szCs w:val="24"/>
              </w:rPr>
            </w:pPr>
            <w:r>
              <w:rPr>
                <w:b/>
                <w:bCs/>
                <w:kern w:val="2"/>
                <w:szCs w:val="24"/>
              </w:rPr>
              <w:t>12.1. Sutarties nutraukimo pagrindai</w:t>
            </w:r>
          </w:p>
        </w:tc>
        <w:tc>
          <w:tcPr>
            <w:tcW w:w="7003" w:type="dxa"/>
            <w:gridSpan w:val="4"/>
          </w:tcPr>
          <w:p w14:paraId="7CFD6A02" w14:textId="77777777" w:rsidR="00BB307C" w:rsidRDefault="00421E51">
            <w:pPr>
              <w:rPr>
                <w:kern w:val="2"/>
                <w:szCs w:val="24"/>
              </w:rPr>
            </w:pPr>
            <w:r>
              <w:rPr>
                <w:kern w:val="2"/>
                <w:szCs w:val="24"/>
              </w:rPr>
              <w:t>Sutartis gali būti nutraukiama rašytiniu Šalių susitarimu arba vienašališkai, Bendrosiose sąlygose nustatyta tvarka.</w:t>
            </w:r>
          </w:p>
          <w:p w14:paraId="63E106F8" w14:textId="76DBB690" w:rsidR="00BB307C" w:rsidRDefault="00BB307C">
            <w:pPr>
              <w:rPr>
                <w:color w:val="4472C4"/>
                <w:kern w:val="2"/>
                <w:szCs w:val="24"/>
              </w:rPr>
            </w:pPr>
          </w:p>
        </w:tc>
      </w:tr>
      <w:tr w:rsidR="00BB307C" w14:paraId="66944335" w14:textId="77777777">
        <w:trPr>
          <w:trHeight w:val="300"/>
        </w:trPr>
        <w:tc>
          <w:tcPr>
            <w:tcW w:w="2532" w:type="dxa"/>
          </w:tcPr>
          <w:p w14:paraId="7350684F" w14:textId="77777777" w:rsidR="00BB307C" w:rsidRDefault="00421E51">
            <w:pPr>
              <w:rPr>
                <w:b/>
                <w:bCs/>
                <w:kern w:val="2"/>
                <w:szCs w:val="24"/>
              </w:rPr>
            </w:pPr>
            <w:r>
              <w:rPr>
                <w:b/>
                <w:bCs/>
                <w:kern w:val="2"/>
                <w:szCs w:val="24"/>
              </w:rPr>
              <w:t>12.2. Esminiai Sutarties pažeidimai</w:t>
            </w:r>
          </w:p>
          <w:p w14:paraId="6EBE8965" w14:textId="77777777" w:rsidR="00BB307C" w:rsidRDefault="00BB307C">
            <w:pPr>
              <w:rPr>
                <w:b/>
                <w:bCs/>
                <w:kern w:val="2"/>
                <w:szCs w:val="24"/>
              </w:rPr>
            </w:pPr>
          </w:p>
        </w:tc>
        <w:tc>
          <w:tcPr>
            <w:tcW w:w="7003" w:type="dxa"/>
            <w:gridSpan w:val="4"/>
          </w:tcPr>
          <w:p w14:paraId="66DA8E83" w14:textId="77777777" w:rsidR="00E02C6A" w:rsidRPr="00BF7058" w:rsidRDefault="00E02C6A" w:rsidP="00E02C6A">
            <w:pPr>
              <w:jc w:val="both"/>
              <w:rPr>
                <w:kern w:val="2"/>
                <w:szCs w:val="24"/>
              </w:rPr>
            </w:pPr>
            <w:r w:rsidRPr="00BF7058">
              <w:rPr>
                <w:kern w:val="2"/>
                <w:szCs w:val="24"/>
              </w:rPr>
              <w:t>12.2.1. jeigu Tiekėjas nevykdo prisiimtų įsipareigojimų už Sutartyje nustatyt</w:t>
            </w:r>
            <w:r>
              <w:rPr>
                <w:kern w:val="2"/>
                <w:szCs w:val="24"/>
              </w:rPr>
              <w:t>us</w:t>
            </w:r>
            <w:r w:rsidRPr="00BF7058">
              <w:rPr>
                <w:kern w:val="2"/>
                <w:szCs w:val="24"/>
              </w:rPr>
              <w:t xml:space="preserve"> Sutarties įkainius;</w:t>
            </w:r>
          </w:p>
          <w:p w14:paraId="699A3278" w14:textId="77777777" w:rsidR="00E02C6A" w:rsidRPr="00BF7058" w:rsidRDefault="00E02C6A" w:rsidP="00E02C6A">
            <w:pPr>
              <w:spacing w:line="257" w:lineRule="auto"/>
              <w:jc w:val="both"/>
              <w:rPr>
                <w:rFonts w:eastAsia="Arial"/>
                <w:kern w:val="2"/>
                <w:szCs w:val="24"/>
              </w:rPr>
            </w:pPr>
            <w:r w:rsidRPr="00BF7058">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5B8F2199" w14:textId="77777777" w:rsidR="00E02C6A" w:rsidRPr="00BF7058" w:rsidRDefault="00E02C6A" w:rsidP="00E02C6A">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12.2.3. Tiekėjas pažeidžia Prekių pristatymo terminus ir dėl Prekių pristatymo vėlavimo Prekės tampa nebereikalingos;</w:t>
            </w:r>
          </w:p>
          <w:p w14:paraId="1D08DC07" w14:textId="77777777" w:rsidR="00E02C6A" w:rsidRPr="00BF7058" w:rsidRDefault="00E02C6A" w:rsidP="00E02C6A">
            <w:pPr>
              <w:tabs>
                <w:tab w:val="left" w:pos="567"/>
                <w:tab w:val="left" w:pos="851"/>
                <w:tab w:val="left" w:pos="992"/>
                <w:tab w:val="left" w:pos="1134"/>
              </w:tabs>
              <w:spacing w:line="257" w:lineRule="auto"/>
              <w:jc w:val="both"/>
              <w:rPr>
                <w:rFonts w:eastAsia="Arial"/>
                <w:kern w:val="2"/>
                <w:szCs w:val="24"/>
              </w:rPr>
            </w:pPr>
            <w:r w:rsidRPr="00BF7058">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7BC00" w14:textId="2311A460" w:rsidR="00BB307C" w:rsidRDefault="00E02C6A">
            <w:pPr>
              <w:tabs>
                <w:tab w:val="left" w:pos="567"/>
                <w:tab w:val="left" w:pos="851"/>
                <w:tab w:val="left" w:pos="992"/>
                <w:tab w:val="left" w:pos="1134"/>
              </w:tabs>
              <w:spacing w:line="257" w:lineRule="auto"/>
              <w:jc w:val="both"/>
              <w:rPr>
                <w:rFonts w:eastAsia="Arial"/>
                <w:color w:val="FF0000"/>
                <w:kern w:val="2"/>
                <w:szCs w:val="24"/>
              </w:rPr>
            </w:pPr>
            <w:r w:rsidRPr="00BF7058">
              <w:rPr>
                <w:rFonts w:eastAsia="Arial"/>
                <w:kern w:val="2"/>
                <w:szCs w:val="24"/>
              </w:rPr>
              <w:t>12.2.5. Tiekėjas pažeidžia šios Sutarties nuostatas, reglamentuojančias konkurenciją, intelektinės nuosavybės ar konfidencialios informacijos valdymą</w:t>
            </w:r>
            <w:r>
              <w:rPr>
                <w:rFonts w:eastAsia="Arial"/>
                <w:kern w:val="2"/>
                <w:szCs w:val="24"/>
              </w:rPr>
              <w:t>.</w:t>
            </w:r>
          </w:p>
        </w:tc>
      </w:tr>
      <w:tr w:rsidR="00BB307C" w14:paraId="0A5122D3" w14:textId="77777777">
        <w:trPr>
          <w:trHeight w:val="300"/>
        </w:trPr>
        <w:tc>
          <w:tcPr>
            <w:tcW w:w="9535" w:type="dxa"/>
            <w:gridSpan w:val="5"/>
          </w:tcPr>
          <w:p w14:paraId="60E34814" w14:textId="06D94D20" w:rsidR="00BB307C" w:rsidRDefault="00421E51">
            <w:pPr>
              <w:jc w:val="center"/>
              <w:rPr>
                <w:kern w:val="2"/>
                <w:szCs w:val="24"/>
              </w:rPr>
            </w:pPr>
            <w:r>
              <w:rPr>
                <w:b/>
                <w:bCs/>
                <w:kern w:val="2"/>
                <w:szCs w:val="24"/>
              </w:rPr>
              <w:t xml:space="preserve">13. APLINKOSAUGINIAI IR SOCIALINIAI KRITERIJAI </w:t>
            </w:r>
          </w:p>
        </w:tc>
      </w:tr>
      <w:tr w:rsidR="00BB307C" w14:paraId="4CE6DA9B" w14:textId="77777777">
        <w:trPr>
          <w:trHeight w:val="300"/>
        </w:trPr>
        <w:tc>
          <w:tcPr>
            <w:tcW w:w="2532" w:type="dxa"/>
          </w:tcPr>
          <w:p w14:paraId="65B1C048" w14:textId="77777777" w:rsidR="00BB307C" w:rsidRDefault="00421E51">
            <w:pPr>
              <w:rPr>
                <w:b/>
                <w:bCs/>
                <w:kern w:val="2"/>
                <w:szCs w:val="24"/>
              </w:rPr>
            </w:pPr>
            <w:r>
              <w:rPr>
                <w:b/>
                <w:bCs/>
                <w:kern w:val="2"/>
                <w:szCs w:val="24"/>
              </w:rPr>
              <w:t>13.1. Aplinkosauginių kriterijų nustatymo teisinis pagrindas</w:t>
            </w:r>
          </w:p>
        </w:tc>
        <w:tc>
          <w:tcPr>
            <w:tcW w:w="7003" w:type="dxa"/>
            <w:gridSpan w:val="4"/>
          </w:tcPr>
          <w:p w14:paraId="0AB3881C" w14:textId="77777777" w:rsidR="00BB307C" w:rsidRDefault="00291589" w:rsidP="005B48A6">
            <w:pPr>
              <w:jc w:val="both"/>
              <w:rPr>
                <w:color w:val="000000"/>
                <w:kern w:val="2"/>
                <w:szCs w:val="24"/>
                <w:shd w:val="clear" w:color="auto" w:fill="FFFFFF"/>
              </w:rPr>
            </w:pPr>
            <w:r w:rsidRPr="00291589">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w:t>
            </w:r>
            <w:r w:rsidRPr="00291589">
              <w:rPr>
                <w:color w:val="000000"/>
                <w:kern w:val="2"/>
                <w:szCs w:val="24"/>
                <w:shd w:val="clear" w:color="auto" w:fill="FFFFFF"/>
                <w:lang w:val="en-US"/>
              </w:rPr>
              <w:t>D1-508</w:t>
            </w:r>
            <w:r w:rsidRPr="00291589">
              <w:rPr>
                <w:color w:val="000000"/>
                <w:kern w:val="2"/>
                <w:szCs w:val="24"/>
                <w:shd w:val="clear" w:color="auto" w:fill="FFFFFF"/>
              </w:rPr>
              <w:t xml:space="preserve"> „Dėl Aplinkos apsaugos kriterijų taikymo, vykdant žaliuosius pirkimus, tvarkos aprašo patvirtinimo“ (toliau – Tvarkos aprašas)</w:t>
            </w:r>
            <w:r>
              <w:rPr>
                <w:color w:val="000000"/>
                <w:kern w:val="2"/>
                <w:szCs w:val="24"/>
                <w:shd w:val="clear" w:color="auto" w:fill="FFFFFF"/>
              </w:rPr>
              <w:t xml:space="preserve"> 4.4.4. papunkčiu.</w:t>
            </w:r>
          </w:p>
          <w:p w14:paraId="4BDBDE2A" w14:textId="553387B7" w:rsidR="00A5074E" w:rsidRPr="00291589" w:rsidRDefault="00A5074E" w:rsidP="005B48A6">
            <w:pPr>
              <w:jc w:val="both"/>
              <w:rPr>
                <w:color w:val="000000"/>
                <w:kern w:val="2"/>
                <w:szCs w:val="24"/>
              </w:rPr>
            </w:pPr>
            <w:r w:rsidRPr="00A5074E">
              <w:rPr>
                <w:color w:val="000000"/>
                <w:kern w:val="2"/>
                <w:szCs w:val="24"/>
              </w:rPr>
              <w:lastRenderedPageBreak/>
              <w:t>Nustačius, kad Tiekėjas šiame papunktyje nustatyto kriterijaus (-jų) nesilaiko, Tiekėjui taikoma Specialiųjų sąlygų 9.5 punkte nurodyto dydžio bauda.</w:t>
            </w:r>
          </w:p>
        </w:tc>
      </w:tr>
      <w:tr w:rsidR="00BB307C" w14:paraId="5FF3AE4B" w14:textId="77777777">
        <w:trPr>
          <w:trHeight w:val="300"/>
        </w:trPr>
        <w:tc>
          <w:tcPr>
            <w:tcW w:w="2532" w:type="dxa"/>
          </w:tcPr>
          <w:p w14:paraId="4F5D54FC" w14:textId="1B65D1FD" w:rsidR="00BB307C" w:rsidRDefault="00421E51">
            <w:pPr>
              <w:rPr>
                <w:b/>
                <w:bCs/>
                <w:kern w:val="2"/>
                <w:szCs w:val="24"/>
              </w:rPr>
            </w:pPr>
            <w:r>
              <w:rPr>
                <w:b/>
                <w:bCs/>
                <w:kern w:val="2"/>
                <w:szCs w:val="24"/>
              </w:rPr>
              <w:lastRenderedPageBreak/>
              <w:t>13.</w:t>
            </w:r>
            <w:r w:rsidR="00A5074E">
              <w:rPr>
                <w:b/>
                <w:bCs/>
                <w:kern w:val="2"/>
                <w:szCs w:val="24"/>
              </w:rPr>
              <w:t>2</w:t>
            </w:r>
            <w:r>
              <w:rPr>
                <w:b/>
                <w:bCs/>
                <w:kern w:val="2"/>
                <w:szCs w:val="24"/>
              </w:rPr>
              <w:t>.  Su perkamomis Prekėmis susiję socialiniai kriterijai</w:t>
            </w:r>
          </w:p>
        </w:tc>
        <w:tc>
          <w:tcPr>
            <w:tcW w:w="7003" w:type="dxa"/>
            <w:gridSpan w:val="4"/>
          </w:tcPr>
          <w:p w14:paraId="4A9217DF" w14:textId="77777777" w:rsidR="00BB307C" w:rsidRDefault="00421E51">
            <w:pPr>
              <w:rPr>
                <w:color w:val="000000"/>
                <w:kern w:val="2"/>
                <w:szCs w:val="24"/>
                <w:shd w:val="clear" w:color="auto" w:fill="FFFFFF"/>
              </w:rPr>
            </w:pPr>
            <w:r>
              <w:rPr>
                <w:color w:val="000000"/>
                <w:kern w:val="2"/>
                <w:szCs w:val="24"/>
                <w:shd w:val="clear" w:color="auto" w:fill="FFFFFF"/>
              </w:rPr>
              <w:t>Netaikoma</w:t>
            </w:r>
          </w:p>
          <w:p w14:paraId="61AA950F" w14:textId="77777777" w:rsidR="00BB307C" w:rsidRDefault="00BB307C">
            <w:pPr>
              <w:rPr>
                <w:color w:val="000000"/>
                <w:kern w:val="2"/>
                <w:szCs w:val="24"/>
                <w:shd w:val="clear" w:color="auto" w:fill="FFFFFF"/>
              </w:rPr>
            </w:pPr>
          </w:p>
          <w:p w14:paraId="5C5C674C" w14:textId="3AF4131D" w:rsidR="00BB307C" w:rsidRDefault="00BB307C">
            <w:pPr>
              <w:rPr>
                <w:color w:val="0070C0"/>
                <w:kern w:val="2"/>
                <w:szCs w:val="24"/>
              </w:rPr>
            </w:pPr>
          </w:p>
        </w:tc>
      </w:tr>
      <w:tr w:rsidR="00BB307C" w14:paraId="4D92CDA9" w14:textId="77777777">
        <w:trPr>
          <w:trHeight w:val="300"/>
        </w:trPr>
        <w:tc>
          <w:tcPr>
            <w:tcW w:w="9535" w:type="dxa"/>
            <w:gridSpan w:val="5"/>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trPr>
          <w:trHeight w:val="300"/>
        </w:trPr>
        <w:tc>
          <w:tcPr>
            <w:tcW w:w="2532" w:type="dxa"/>
          </w:tcPr>
          <w:p w14:paraId="4BB41403" w14:textId="27A3DBB6" w:rsidR="00BB307C" w:rsidRDefault="00421E51">
            <w:pPr>
              <w:rPr>
                <w:b/>
                <w:bCs/>
                <w:kern w:val="2"/>
                <w:szCs w:val="24"/>
              </w:rPr>
            </w:pPr>
            <w:r>
              <w:rPr>
                <w:b/>
                <w:bCs/>
                <w:kern w:val="2"/>
                <w:szCs w:val="24"/>
              </w:rPr>
              <w:t>14.</w:t>
            </w:r>
            <w:r w:rsidR="007F0A39">
              <w:rPr>
                <w:b/>
                <w:bCs/>
                <w:kern w:val="2"/>
                <w:szCs w:val="24"/>
              </w:rPr>
              <w:t>1</w:t>
            </w:r>
            <w:r>
              <w:rPr>
                <w:b/>
                <w:bCs/>
                <w:kern w:val="2"/>
                <w:szCs w:val="24"/>
              </w:rPr>
              <w:t>.</w:t>
            </w:r>
          </w:p>
        </w:tc>
        <w:tc>
          <w:tcPr>
            <w:tcW w:w="7003" w:type="dxa"/>
            <w:gridSpan w:val="4"/>
          </w:tcPr>
          <w:p w14:paraId="56709F2A" w14:textId="77777777" w:rsidR="00BB307C" w:rsidRDefault="00421E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5"/>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trPr>
          <w:trHeight w:val="300"/>
        </w:trPr>
        <w:tc>
          <w:tcPr>
            <w:tcW w:w="2532" w:type="dxa"/>
          </w:tcPr>
          <w:p w14:paraId="4CAA3B43" w14:textId="77777777" w:rsidR="00BB307C" w:rsidRDefault="00421E51">
            <w:pPr>
              <w:jc w:val="center"/>
              <w:rPr>
                <w:b/>
                <w:bCs/>
                <w:kern w:val="2"/>
                <w:szCs w:val="24"/>
              </w:rPr>
            </w:pPr>
            <w:r>
              <w:rPr>
                <w:b/>
                <w:bCs/>
                <w:kern w:val="2"/>
                <w:szCs w:val="24"/>
              </w:rPr>
              <w:t>15.1. Priedas Nr. 1</w:t>
            </w:r>
          </w:p>
        </w:tc>
        <w:tc>
          <w:tcPr>
            <w:tcW w:w="7003" w:type="dxa"/>
            <w:gridSpan w:val="4"/>
          </w:tcPr>
          <w:p w14:paraId="39B0514E" w14:textId="0B6CB7CF" w:rsidR="00BB307C" w:rsidRDefault="00EB2997" w:rsidP="00EB2997">
            <w:pPr>
              <w:rPr>
                <w:b/>
                <w:bCs/>
                <w:kern w:val="2"/>
                <w:szCs w:val="24"/>
              </w:rPr>
            </w:pPr>
            <w:r>
              <w:rPr>
                <w:b/>
                <w:bCs/>
                <w:kern w:val="2"/>
                <w:szCs w:val="24"/>
              </w:rPr>
              <w:t>Techninė specifikacija;</w:t>
            </w:r>
          </w:p>
        </w:tc>
      </w:tr>
      <w:tr w:rsidR="00BB307C" w14:paraId="51CAB11A" w14:textId="77777777">
        <w:trPr>
          <w:trHeight w:val="300"/>
        </w:trPr>
        <w:tc>
          <w:tcPr>
            <w:tcW w:w="2532" w:type="dxa"/>
          </w:tcPr>
          <w:p w14:paraId="7F207AB9" w14:textId="77777777" w:rsidR="00BB307C" w:rsidRDefault="00421E51">
            <w:pPr>
              <w:jc w:val="center"/>
              <w:rPr>
                <w:b/>
                <w:bCs/>
                <w:kern w:val="2"/>
                <w:szCs w:val="24"/>
              </w:rPr>
            </w:pPr>
            <w:r>
              <w:rPr>
                <w:b/>
                <w:bCs/>
                <w:kern w:val="2"/>
                <w:szCs w:val="24"/>
              </w:rPr>
              <w:t>15.2. Priedas Nr. 2</w:t>
            </w:r>
          </w:p>
        </w:tc>
        <w:tc>
          <w:tcPr>
            <w:tcW w:w="7003" w:type="dxa"/>
            <w:gridSpan w:val="4"/>
          </w:tcPr>
          <w:p w14:paraId="1C10F66F" w14:textId="64D42690" w:rsidR="00BB307C" w:rsidRDefault="00EB2997" w:rsidP="00EB2997">
            <w:pPr>
              <w:rPr>
                <w:b/>
                <w:bCs/>
                <w:kern w:val="2"/>
                <w:szCs w:val="24"/>
              </w:rPr>
            </w:pPr>
            <w:r>
              <w:rPr>
                <w:b/>
                <w:bCs/>
                <w:kern w:val="2"/>
                <w:szCs w:val="24"/>
              </w:rPr>
              <w:t>Pasiūlymas;</w:t>
            </w:r>
          </w:p>
        </w:tc>
      </w:tr>
      <w:tr w:rsidR="00BB307C" w14:paraId="22D69F4E" w14:textId="77777777">
        <w:trPr>
          <w:trHeight w:val="300"/>
        </w:trPr>
        <w:tc>
          <w:tcPr>
            <w:tcW w:w="2532" w:type="dxa"/>
          </w:tcPr>
          <w:p w14:paraId="67F915CC" w14:textId="77777777" w:rsidR="00BB307C" w:rsidRDefault="00421E51">
            <w:pPr>
              <w:jc w:val="center"/>
              <w:rPr>
                <w:b/>
                <w:bCs/>
                <w:kern w:val="2"/>
                <w:szCs w:val="24"/>
              </w:rPr>
            </w:pPr>
            <w:r>
              <w:rPr>
                <w:b/>
                <w:bCs/>
                <w:kern w:val="2"/>
                <w:szCs w:val="24"/>
              </w:rPr>
              <w:t>15.3. Priedas Nr. 3</w:t>
            </w:r>
          </w:p>
        </w:tc>
        <w:tc>
          <w:tcPr>
            <w:tcW w:w="7003" w:type="dxa"/>
            <w:gridSpan w:val="4"/>
          </w:tcPr>
          <w:p w14:paraId="59C62DC4" w14:textId="3B876F97" w:rsidR="00BB307C" w:rsidRDefault="000F346E" w:rsidP="00EB2997">
            <w:pPr>
              <w:rPr>
                <w:b/>
                <w:bCs/>
                <w:kern w:val="2"/>
                <w:szCs w:val="24"/>
              </w:rPr>
            </w:pPr>
            <w:r>
              <w:rPr>
                <w:b/>
                <w:bCs/>
                <w:kern w:val="2"/>
                <w:szCs w:val="24"/>
              </w:rPr>
              <w:t xml:space="preserve">Prekių </w:t>
            </w:r>
            <w:r w:rsidR="00EB2997">
              <w:rPr>
                <w:b/>
                <w:bCs/>
                <w:kern w:val="2"/>
                <w:szCs w:val="24"/>
              </w:rPr>
              <w:t>perdavimo</w:t>
            </w:r>
            <w:r>
              <w:rPr>
                <w:b/>
                <w:bCs/>
                <w:kern w:val="2"/>
                <w:szCs w:val="24"/>
              </w:rPr>
              <w:t xml:space="preserve"> p</w:t>
            </w:r>
            <w:r>
              <w:rPr>
                <w:b/>
                <w:bCs/>
                <w:kern w:val="2"/>
                <w:szCs w:val="24"/>
              </w:rPr>
              <w:t>riėmimo</w:t>
            </w:r>
            <w:r w:rsidR="00EB2997">
              <w:rPr>
                <w:b/>
                <w:bCs/>
                <w:kern w:val="2"/>
                <w:szCs w:val="24"/>
              </w:rPr>
              <w:t xml:space="preserve"> akt</w:t>
            </w:r>
            <w:r>
              <w:rPr>
                <w:b/>
                <w:bCs/>
                <w:kern w:val="2"/>
                <w:szCs w:val="24"/>
              </w:rPr>
              <w:t>o forma</w:t>
            </w:r>
            <w:r w:rsidR="00D03465">
              <w:rPr>
                <w:b/>
                <w:bCs/>
                <w:kern w:val="2"/>
                <w:szCs w:val="24"/>
              </w:rPr>
              <w:t>.</w:t>
            </w:r>
          </w:p>
        </w:tc>
      </w:tr>
      <w:tr w:rsidR="00BB307C" w14:paraId="5543C78F" w14:textId="77777777">
        <w:tc>
          <w:tcPr>
            <w:tcW w:w="9535" w:type="dxa"/>
            <w:gridSpan w:val="5"/>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D2E12" w14:textId="77777777" w:rsidR="002D6530" w:rsidRDefault="002D6530">
      <w:r>
        <w:separator/>
      </w:r>
    </w:p>
  </w:endnote>
  <w:endnote w:type="continuationSeparator" w:id="0">
    <w:p w14:paraId="6A8C7A27" w14:textId="77777777" w:rsidR="002D6530" w:rsidRDefault="002D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A55A" w14:textId="77777777" w:rsidR="002D6530" w:rsidRDefault="002D6530">
      <w:r>
        <w:separator/>
      </w:r>
    </w:p>
  </w:footnote>
  <w:footnote w:type="continuationSeparator" w:id="0">
    <w:p w14:paraId="3FA9CA34" w14:textId="77777777" w:rsidR="002D6530" w:rsidRDefault="002D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F346E"/>
    <w:rsid w:val="001225BC"/>
    <w:rsid w:val="00142857"/>
    <w:rsid w:val="00174BCB"/>
    <w:rsid w:val="001758C2"/>
    <w:rsid w:val="001C5728"/>
    <w:rsid w:val="001D237E"/>
    <w:rsid w:val="00211160"/>
    <w:rsid w:val="0022505E"/>
    <w:rsid w:val="00274BF3"/>
    <w:rsid w:val="00291589"/>
    <w:rsid w:val="002C7771"/>
    <w:rsid w:val="002D6530"/>
    <w:rsid w:val="002F0B5F"/>
    <w:rsid w:val="00312267"/>
    <w:rsid w:val="00386DF4"/>
    <w:rsid w:val="003A3D50"/>
    <w:rsid w:val="00421E51"/>
    <w:rsid w:val="004F4BAE"/>
    <w:rsid w:val="00530AED"/>
    <w:rsid w:val="005B2C1D"/>
    <w:rsid w:val="005B48A6"/>
    <w:rsid w:val="006E0CCC"/>
    <w:rsid w:val="00727065"/>
    <w:rsid w:val="00727554"/>
    <w:rsid w:val="007416D9"/>
    <w:rsid w:val="00761886"/>
    <w:rsid w:val="00797521"/>
    <w:rsid w:val="007D20D7"/>
    <w:rsid w:val="007F0A39"/>
    <w:rsid w:val="008044BD"/>
    <w:rsid w:val="008A048E"/>
    <w:rsid w:val="008A487D"/>
    <w:rsid w:val="008A7432"/>
    <w:rsid w:val="008D564C"/>
    <w:rsid w:val="008F655B"/>
    <w:rsid w:val="00904871"/>
    <w:rsid w:val="009855A6"/>
    <w:rsid w:val="009E6AC9"/>
    <w:rsid w:val="009F05E0"/>
    <w:rsid w:val="00A24732"/>
    <w:rsid w:val="00A5074E"/>
    <w:rsid w:val="00AF2CA2"/>
    <w:rsid w:val="00B3602B"/>
    <w:rsid w:val="00B96571"/>
    <w:rsid w:val="00BB307C"/>
    <w:rsid w:val="00C300FD"/>
    <w:rsid w:val="00CB14D0"/>
    <w:rsid w:val="00CE7385"/>
    <w:rsid w:val="00CF3A17"/>
    <w:rsid w:val="00D03465"/>
    <w:rsid w:val="00D9083D"/>
    <w:rsid w:val="00DB668F"/>
    <w:rsid w:val="00DE66BF"/>
    <w:rsid w:val="00E02C6A"/>
    <w:rsid w:val="00E911D1"/>
    <w:rsid w:val="00EB2997"/>
    <w:rsid w:val="00F155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AF2C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9</Pages>
  <Words>2688</Words>
  <Characters>15326</Characters>
  <Application>Microsoft Office Word</Application>
  <DocSecurity>0</DocSecurity>
  <Lines>127</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36</cp:revision>
  <dcterms:created xsi:type="dcterms:W3CDTF">2025-04-18T08:33:00Z</dcterms:created>
  <dcterms:modified xsi:type="dcterms:W3CDTF">2025-10-24T10:58:00Z</dcterms:modified>
</cp:coreProperties>
</file>